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39EDA" w14:textId="77777777" w:rsidR="00AA144A" w:rsidRPr="00A027A8" w:rsidRDefault="00AA144A" w:rsidP="00AA144A">
      <w:pPr>
        <w:ind w:left="1416" w:firstLine="708"/>
        <w:rPr>
          <w:rFonts w:ascii="Arial" w:hAnsi="Arial" w:cs="Arial"/>
          <w:b/>
          <w:bCs/>
          <w:lang w:eastAsia="zh-CN"/>
        </w:rPr>
      </w:pPr>
      <w:bookmarkStart w:id="0" w:name="Section_Body"/>
      <w:r w:rsidRPr="00A027A8">
        <w:rPr>
          <w:rFonts w:ascii="Arial" w:hAnsi="Arial" w:cs="Arial"/>
          <w:b/>
          <w:bCs/>
          <w:lang w:eastAsia="zh-CN"/>
        </w:rPr>
        <w:t>VEREINBARUNG ÜBER EIN KOORDINIERUNGSMANDAT</w:t>
      </w:r>
      <w:r w:rsidRPr="00A027A8">
        <w:rPr>
          <w:rFonts w:ascii="Arial" w:hAnsi="Arial" w:cs="Arial"/>
          <w:b/>
          <w:bCs/>
          <w:vertAlign w:val="superscript"/>
          <w:lang w:eastAsia="zh-CN"/>
        </w:rPr>
        <w:footnoteReference w:id="1"/>
      </w:r>
    </w:p>
    <w:p w14:paraId="1011D8E8" w14:textId="77777777" w:rsidR="00AA144A" w:rsidRPr="00A027A8" w:rsidRDefault="00AA144A" w:rsidP="00AA144A">
      <w:pPr>
        <w:spacing w:after="180" w:line="260" w:lineRule="atLeast"/>
        <w:jc w:val="center"/>
        <w:rPr>
          <w:rFonts w:ascii="Arial" w:eastAsiaTheme="minorEastAsia" w:hAnsi="Arial" w:cs="Arial"/>
          <w:lang w:eastAsia="zh-CN"/>
        </w:rPr>
      </w:pPr>
      <w:r w:rsidRPr="00A027A8">
        <w:rPr>
          <w:rFonts w:ascii="Arial" w:eastAsiaTheme="minorEastAsia" w:hAnsi="Arial" w:cs="Arial"/>
          <w:lang w:eastAsia="zh-CN"/>
        </w:rPr>
        <w:t>vom [</w:t>
      </w:r>
      <w:r w:rsidRPr="00A027A8">
        <w:rPr>
          <w:rFonts w:ascii="Arial" w:eastAsiaTheme="minorEastAsia" w:hAnsi="Arial" w:cs="Arial"/>
          <w:i/>
          <w:iCs/>
          <w:lang w:eastAsia="zh-CN"/>
        </w:rPr>
        <w:t>Datum</w:t>
      </w:r>
      <w:r w:rsidRPr="00A027A8">
        <w:rPr>
          <w:rFonts w:ascii="Arial" w:eastAsiaTheme="minorEastAsia" w:hAnsi="Arial" w:cs="Arial"/>
          <w:i/>
          <w:iCs/>
          <w:vertAlign w:val="superscript"/>
          <w:lang w:eastAsia="zh-CN"/>
        </w:rPr>
        <w:footnoteReference w:id="2"/>
      </w:r>
      <w:r w:rsidRPr="00A027A8">
        <w:rPr>
          <w:rFonts w:ascii="Arial" w:eastAsiaTheme="minorEastAsia" w:hAnsi="Arial" w:cs="Arial"/>
          <w:lang w:eastAsia="zh-CN"/>
        </w:rPr>
        <w:t>] ("</w:t>
      </w:r>
      <w:r w:rsidRPr="00A027A8">
        <w:rPr>
          <w:rFonts w:ascii="Arial" w:eastAsiaTheme="minorEastAsia" w:hAnsi="Arial" w:cs="Arial"/>
          <w:b/>
          <w:lang w:eastAsia="zh-CN"/>
        </w:rPr>
        <w:t>Vereinbarung</w:t>
      </w:r>
      <w:r w:rsidRPr="00A027A8">
        <w:rPr>
          <w:rFonts w:ascii="Arial" w:eastAsiaTheme="minorEastAsia" w:hAnsi="Arial" w:cs="Arial"/>
          <w:lang w:eastAsia="zh-CN"/>
        </w:rPr>
        <w:t>")</w:t>
      </w:r>
    </w:p>
    <w:p w14:paraId="17BAE93E" w14:textId="77777777" w:rsidR="00AA144A" w:rsidRPr="00A027A8" w:rsidRDefault="00AA144A" w:rsidP="00AA144A">
      <w:pPr>
        <w:spacing w:after="180" w:line="260" w:lineRule="atLeast"/>
        <w:jc w:val="center"/>
        <w:rPr>
          <w:rFonts w:ascii="Arial" w:eastAsiaTheme="minorEastAsia" w:hAnsi="Arial" w:cs="Arial"/>
          <w:lang w:eastAsia="zh-CN"/>
        </w:rPr>
      </w:pPr>
      <w:r w:rsidRPr="00A027A8">
        <w:rPr>
          <w:rFonts w:ascii="Arial" w:eastAsiaTheme="minorEastAsia" w:hAnsi="Arial" w:cs="Arial"/>
          <w:lang w:eastAsia="zh-CN"/>
        </w:rPr>
        <w:t>zwischen</w:t>
      </w:r>
    </w:p>
    <w:p w14:paraId="7892A266" w14:textId="77777777" w:rsidR="00AA144A" w:rsidRPr="00A027A8" w:rsidRDefault="00AA144A" w:rsidP="00AA144A">
      <w:pPr>
        <w:numPr>
          <w:ilvl w:val="0"/>
          <w:numId w:val="2"/>
        </w:numPr>
        <w:spacing w:after="180" w:line="260" w:lineRule="atLeast"/>
        <w:rPr>
          <w:rFonts w:ascii="Arial" w:eastAsiaTheme="minorEastAsia" w:hAnsi="Arial" w:cs="Arial"/>
          <w:lang w:eastAsia="zh-CN"/>
        </w:rPr>
      </w:pPr>
      <w:bookmarkStart w:id="1" w:name="Parties_Preamble"/>
      <w:bookmarkStart w:id="2" w:name="Recitals"/>
      <w:r w:rsidRPr="00A027A8">
        <w:rPr>
          <w:rFonts w:ascii="Arial" w:eastAsiaTheme="minorEastAsia" w:hAnsi="Arial" w:cs="Arial"/>
          <w:lang w:eastAsia="zh-CN"/>
        </w:rPr>
        <w:t xml:space="preserve">[Name Kreditnehmer] als </w:t>
      </w:r>
      <w:r w:rsidRPr="00A027A8">
        <w:rPr>
          <w:rFonts w:ascii="Arial" w:eastAsiaTheme="minorEastAsia" w:hAnsi="Arial" w:cs="Arial"/>
          <w:b/>
          <w:bCs/>
          <w:lang w:eastAsia="zh-CN"/>
        </w:rPr>
        <w:t>Kreditnehmer</w:t>
      </w:r>
      <w:r w:rsidRPr="00A027A8">
        <w:rPr>
          <w:rFonts w:ascii="Arial" w:eastAsiaTheme="minorEastAsia" w:hAnsi="Arial" w:cs="Arial"/>
          <w:lang w:eastAsia="zh-CN"/>
        </w:rPr>
        <w:t>; und</w:t>
      </w:r>
    </w:p>
    <w:p w14:paraId="2C6D09B5" w14:textId="77777777" w:rsidR="00AA144A" w:rsidRPr="00A027A8" w:rsidRDefault="00AA144A" w:rsidP="00AA144A">
      <w:pPr>
        <w:spacing w:after="180" w:line="260" w:lineRule="atLeast"/>
        <w:ind w:left="720"/>
        <w:rPr>
          <w:rFonts w:ascii="Arial" w:eastAsiaTheme="minorEastAsia" w:hAnsi="Arial" w:cs="Arial"/>
          <w:lang w:eastAsia="zh-CN"/>
        </w:rPr>
      </w:pPr>
    </w:p>
    <w:p w14:paraId="6E1A38E5" w14:textId="77777777" w:rsidR="00AA144A" w:rsidRPr="00A027A8" w:rsidRDefault="00AA144A" w:rsidP="00AA144A">
      <w:pPr>
        <w:numPr>
          <w:ilvl w:val="0"/>
          <w:numId w:val="2"/>
        </w:numPr>
        <w:spacing w:after="180" w:line="260" w:lineRule="atLeast"/>
        <w:rPr>
          <w:rFonts w:ascii="Arial" w:eastAsiaTheme="minorEastAsia" w:hAnsi="Arial" w:cs="Arial"/>
          <w:lang w:eastAsia="zh-CN"/>
        </w:rPr>
      </w:pPr>
      <w:r w:rsidRPr="00A027A8">
        <w:rPr>
          <w:rFonts w:ascii="Arial" w:eastAsiaTheme="minorEastAsia" w:hAnsi="Arial" w:cs="Arial"/>
          <w:lang w:eastAsia="zh-CN"/>
        </w:rPr>
        <w:t xml:space="preserve">[Name Koordinator] als </w:t>
      </w:r>
      <w:r w:rsidRPr="00A027A8">
        <w:rPr>
          <w:rFonts w:ascii="Arial" w:eastAsiaTheme="minorEastAsia" w:hAnsi="Arial" w:cs="Arial"/>
          <w:b/>
          <w:bCs/>
          <w:lang w:eastAsia="zh-CN"/>
        </w:rPr>
        <w:t>Kreditgeber</w:t>
      </w:r>
      <w:r w:rsidRPr="00A027A8">
        <w:rPr>
          <w:rFonts w:ascii="Arial" w:eastAsiaTheme="minorEastAsia" w:hAnsi="Arial" w:cs="Arial"/>
          <w:lang w:eastAsia="zh-CN"/>
        </w:rPr>
        <w:t xml:space="preserve"> und </w:t>
      </w:r>
      <w:r w:rsidRPr="00A027A8">
        <w:rPr>
          <w:rFonts w:ascii="Arial" w:eastAsiaTheme="minorEastAsia" w:hAnsi="Arial" w:cs="Arial"/>
          <w:b/>
          <w:bCs/>
          <w:lang w:eastAsia="zh-CN"/>
        </w:rPr>
        <w:t>Koordinator</w:t>
      </w:r>
      <w:r w:rsidRPr="00A027A8">
        <w:rPr>
          <w:rFonts w:ascii="Arial" w:eastAsiaTheme="minorEastAsia" w:hAnsi="Arial" w:cs="Arial"/>
          <w:lang w:eastAsia="zh-CN"/>
        </w:rPr>
        <w:t>; und</w:t>
      </w:r>
    </w:p>
    <w:p w14:paraId="7F05A8B7" w14:textId="77777777" w:rsidR="00AA144A" w:rsidRPr="00A027A8" w:rsidRDefault="00AA144A" w:rsidP="00AA144A">
      <w:pPr>
        <w:spacing w:after="180" w:line="260" w:lineRule="atLeast"/>
        <w:rPr>
          <w:rFonts w:ascii="Arial" w:eastAsiaTheme="minorEastAsia" w:hAnsi="Arial" w:cs="Arial"/>
          <w:lang w:eastAsia="zh-CN"/>
        </w:rPr>
      </w:pPr>
    </w:p>
    <w:p w14:paraId="17267AAE" w14:textId="77777777" w:rsidR="00AA144A" w:rsidRPr="00A027A8" w:rsidRDefault="00AA144A" w:rsidP="00AA144A">
      <w:pPr>
        <w:numPr>
          <w:ilvl w:val="0"/>
          <w:numId w:val="2"/>
        </w:numPr>
        <w:spacing w:after="180" w:line="260" w:lineRule="atLeast"/>
        <w:rPr>
          <w:rFonts w:ascii="Arial" w:eastAsiaTheme="minorEastAsia" w:hAnsi="Arial" w:cs="Arial"/>
          <w:bCs/>
          <w:lang w:eastAsia="zh-CN"/>
        </w:rPr>
      </w:pPr>
      <w:r w:rsidRPr="00A027A8">
        <w:rPr>
          <w:rFonts w:ascii="Arial" w:eastAsiaTheme="minorEastAsia" w:hAnsi="Arial" w:cs="Arial"/>
          <w:lang w:eastAsia="zh-CN"/>
        </w:rPr>
        <w:t xml:space="preserve">[Namen weiterer Kreditgeber 1] als weiterer </w:t>
      </w:r>
      <w:r w:rsidRPr="00A027A8">
        <w:rPr>
          <w:rFonts w:ascii="Arial" w:eastAsiaTheme="minorEastAsia" w:hAnsi="Arial" w:cs="Arial"/>
          <w:b/>
          <w:bCs/>
          <w:lang w:eastAsia="zh-CN"/>
        </w:rPr>
        <w:t>Kreditgeber</w:t>
      </w:r>
      <w:r w:rsidRPr="00A027A8">
        <w:rPr>
          <w:rFonts w:ascii="Arial" w:eastAsiaTheme="minorEastAsia" w:hAnsi="Arial" w:cs="Arial"/>
          <w:b/>
          <w:vertAlign w:val="superscript"/>
          <w:lang w:eastAsia="zh-CN"/>
        </w:rPr>
        <w:footnoteReference w:id="3"/>
      </w:r>
    </w:p>
    <w:p w14:paraId="3A3D24FA" w14:textId="77777777" w:rsidR="00AA144A" w:rsidRPr="00A027A8" w:rsidRDefault="00AA144A" w:rsidP="00AA144A">
      <w:pPr>
        <w:spacing w:after="180" w:line="260" w:lineRule="atLeast"/>
        <w:ind w:left="720"/>
        <w:rPr>
          <w:rFonts w:ascii="Arial" w:eastAsiaTheme="minorEastAsia" w:hAnsi="Arial" w:cs="Arial"/>
          <w:bCs/>
          <w:lang w:eastAsia="zh-CN"/>
        </w:rPr>
      </w:pPr>
    </w:p>
    <w:p w14:paraId="56C05466" w14:textId="77777777" w:rsidR="00AA144A" w:rsidRPr="00A027A8" w:rsidRDefault="00AA144A" w:rsidP="00AA144A">
      <w:pPr>
        <w:numPr>
          <w:ilvl w:val="0"/>
          <w:numId w:val="2"/>
        </w:numPr>
        <w:spacing w:after="180" w:line="260" w:lineRule="atLeast"/>
        <w:rPr>
          <w:rFonts w:ascii="Arial" w:eastAsiaTheme="minorEastAsia" w:hAnsi="Arial" w:cs="Arial"/>
          <w:bCs/>
          <w:lang w:eastAsia="zh-CN"/>
        </w:rPr>
      </w:pPr>
      <w:r w:rsidRPr="00A027A8">
        <w:rPr>
          <w:rFonts w:ascii="Arial" w:eastAsiaTheme="minorEastAsia" w:hAnsi="Arial" w:cs="Arial"/>
          <w:bCs/>
          <w:lang w:eastAsia="zh-CN"/>
        </w:rPr>
        <w:t xml:space="preserve">[Name weiterer Kreditgeber 2] als weiterer </w:t>
      </w:r>
      <w:r w:rsidRPr="00A027A8">
        <w:rPr>
          <w:rFonts w:ascii="Arial" w:eastAsiaTheme="minorEastAsia" w:hAnsi="Arial" w:cs="Arial"/>
          <w:b/>
          <w:lang w:eastAsia="zh-CN"/>
        </w:rPr>
        <w:t>Kreditgeber</w:t>
      </w:r>
    </w:p>
    <w:p w14:paraId="2B72B522" w14:textId="77777777" w:rsidR="00AA144A" w:rsidRPr="00A027A8" w:rsidRDefault="00AA144A" w:rsidP="00AA144A">
      <w:pPr>
        <w:spacing w:after="180" w:line="260" w:lineRule="atLeast"/>
        <w:ind w:left="720"/>
        <w:rPr>
          <w:rFonts w:ascii="Arial" w:eastAsiaTheme="minorEastAsia" w:hAnsi="Arial" w:cs="Arial"/>
          <w:bCs/>
          <w:lang w:eastAsia="zh-CN"/>
        </w:rPr>
      </w:pPr>
    </w:p>
    <w:p w14:paraId="6A9B984A" w14:textId="77777777" w:rsidR="00AA144A" w:rsidRPr="00A027A8" w:rsidRDefault="00AA144A" w:rsidP="00AA144A">
      <w:pPr>
        <w:numPr>
          <w:ilvl w:val="0"/>
          <w:numId w:val="2"/>
        </w:numPr>
        <w:spacing w:after="180" w:line="260" w:lineRule="atLeast"/>
        <w:rPr>
          <w:rFonts w:ascii="Arial" w:eastAsiaTheme="minorEastAsia" w:hAnsi="Arial" w:cs="Arial"/>
          <w:bCs/>
          <w:lang w:eastAsia="zh-CN"/>
        </w:rPr>
      </w:pPr>
      <w:r w:rsidRPr="00A027A8">
        <w:rPr>
          <w:rFonts w:ascii="Arial" w:eastAsiaTheme="minorEastAsia" w:hAnsi="Arial" w:cs="Arial"/>
          <w:bCs/>
          <w:lang w:eastAsia="zh-CN"/>
        </w:rPr>
        <w:t xml:space="preserve">[Name weiterer Kreditgeber 3] als weiterer </w:t>
      </w:r>
      <w:r w:rsidRPr="00A027A8">
        <w:rPr>
          <w:rFonts w:ascii="Arial" w:eastAsiaTheme="minorEastAsia" w:hAnsi="Arial" w:cs="Arial"/>
          <w:b/>
          <w:lang w:eastAsia="zh-CN"/>
        </w:rPr>
        <w:t>Kreditgeber</w:t>
      </w:r>
    </w:p>
    <w:p w14:paraId="6E2E3EE6" w14:textId="77777777" w:rsidR="00AA144A" w:rsidRPr="00A027A8" w:rsidRDefault="00AA144A" w:rsidP="00AA144A">
      <w:pPr>
        <w:spacing w:after="180" w:line="260" w:lineRule="atLeast"/>
        <w:rPr>
          <w:rFonts w:ascii="Arial" w:eastAsiaTheme="minorEastAsia" w:hAnsi="Arial" w:cs="Arial"/>
          <w:bCs/>
          <w:lang w:eastAsia="zh-CN"/>
        </w:rPr>
      </w:pPr>
    </w:p>
    <w:p w14:paraId="7F2FEC98" w14:textId="77777777" w:rsidR="00AA144A" w:rsidRPr="00A027A8" w:rsidRDefault="00AA144A" w:rsidP="00AA144A">
      <w:pPr>
        <w:spacing w:after="180" w:line="260" w:lineRule="atLeast"/>
        <w:ind w:left="360"/>
        <w:rPr>
          <w:rFonts w:ascii="Arial" w:eastAsiaTheme="minorEastAsia" w:hAnsi="Arial" w:cs="Arial"/>
          <w:lang w:eastAsia="zh-CN"/>
        </w:rPr>
      </w:pPr>
      <w:bookmarkStart w:id="3" w:name="_Hlk97626048"/>
      <w:r w:rsidRPr="00A027A8">
        <w:rPr>
          <w:rFonts w:ascii="Arial" w:eastAsiaTheme="minorEastAsia" w:hAnsi="Arial" w:cs="Arial"/>
          <w:lang w:eastAsia="zh-CN"/>
        </w:rPr>
        <w:t>(die Beteiligten gem. Ziffer 2. bis 5. die „</w:t>
      </w:r>
      <w:r w:rsidRPr="00A027A8">
        <w:rPr>
          <w:rFonts w:ascii="Arial" w:eastAsiaTheme="minorEastAsia" w:hAnsi="Arial" w:cs="Arial"/>
          <w:b/>
          <w:bCs/>
          <w:lang w:eastAsia="zh-CN"/>
        </w:rPr>
        <w:t>Kreditgeber</w:t>
      </w:r>
      <w:r w:rsidRPr="00A027A8">
        <w:rPr>
          <w:rFonts w:ascii="Arial" w:eastAsiaTheme="minorEastAsia" w:hAnsi="Arial" w:cs="Arial"/>
          <w:lang w:eastAsia="zh-CN"/>
        </w:rPr>
        <w:t>“ und die Beteiligten gem. Ziffer 1. – 5. nachfolgend die „</w:t>
      </w:r>
      <w:r w:rsidRPr="00A027A8">
        <w:rPr>
          <w:rFonts w:ascii="Arial" w:eastAsiaTheme="minorEastAsia" w:hAnsi="Arial" w:cs="Arial"/>
          <w:b/>
          <w:bCs/>
          <w:lang w:eastAsia="zh-CN"/>
        </w:rPr>
        <w:t>Parteien</w:t>
      </w:r>
      <w:r w:rsidRPr="00A027A8">
        <w:rPr>
          <w:rFonts w:ascii="Arial" w:eastAsiaTheme="minorEastAsia" w:hAnsi="Arial" w:cs="Arial"/>
          <w:lang w:eastAsia="zh-CN"/>
        </w:rPr>
        <w:t>“)</w:t>
      </w:r>
    </w:p>
    <w:p w14:paraId="6C948AE9" w14:textId="77777777" w:rsidR="00AA144A" w:rsidRPr="00A027A8" w:rsidRDefault="00AA144A" w:rsidP="00AA144A">
      <w:pPr>
        <w:spacing w:after="180" w:line="260" w:lineRule="atLeast"/>
        <w:ind w:left="360"/>
        <w:rPr>
          <w:rFonts w:ascii="Arial" w:eastAsiaTheme="minorEastAsia" w:hAnsi="Arial" w:cs="Arial"/>
          <w:lang w:eastAsia="zh-CN"/>
        </w:rPr>
      </w:pPr>
    </w:p>
    <w:p w14:paraId="19A20B0D" w14:textId="77777777" w:rsidR="00AA144A" w:rsidRPr="00A027A8" w:rsidRDefault="00AA144A" w:rsidP="00AA144A">
      <w:pPr>
        <w:spacing w:after="180" w:line="260" w:lineRule="atLeast"/>
        <w:ind w:left="360"/>
        <w:rPr>
          <w:rFonts w:ascii="Arial" w:eastAsiaTheme="minorEastAsia" w:hAnsi="Arial" w:cs="Arial"/>
          <w:bCs/>
          <w:lang w:eastAsia="zh-CN"/>
        </w:rPr>
      </w:pPr>
    </w:p>
    <w:bookmarkEnd w:id="3"/>
    <w:p w14:paraId="788EB5AE" w14:textId="77777777" w:rsidR="00AA144A" w:rsidRPr="00A027A8" w:rsidRDefault="00AA144A" w:rsidP="00AA144A">
      <w:pPr>
        <w:spacing w:after="180" w:line="260" w:lineRule="atLeast"/>
        <w:rPr>
          <w:rFonts w:ascii="Arial" w:eastAsiaTheme="minorEastAsia" w:hAnsi="Arial" w:cs="Arial"/>
          <w:bCs/>
          <w:lang w:eastAsia="zh-CN"/>
        </w:rPr>
      </w:pPr>
    </w:p>
    <w:p w14:paraId="15DCCAC0" w14:textId="77777777" w:rsidR="00AA144A" w:rsidRPr="00A027A8" w:rsidRDefault="00AA144A" w:rsidP="00AA144A">
      <w:pPr>
        <w:keepNext/>
        <w:spacing w:after="180" w:line="260" w:lineRule="atLeast"/>
        <w:jc w:val="center"/>
        <w:outlineLvl w:val="0"/>
        <w:rPr>
          <w:rFonts w:ascii="Arial" w:eastAsiaTheme="majorEastAsia" w:hAnsi="Arial" w:cs="Arial"/>
          <w:b/>
          <w:bCs/>
          <w:caps/>
          <w:lang w:eastAsia="zh-CN"/>
        </w:rPr>
      </w:pPr>
      <w:bookmarkStart w:id="4" w:name="_Toc96102133"/>
      <w:bookmarkEnd w:id="1"/>
      <w:r w:rsidRPr="00A027A8">
        <w:rPr>
          <w:rFonts w:ascii="Arial" w:eastAsiaTheme="majorEastAsia" w:hAnsi="Arial" w:cs="Arial"/>
          <w:b/>
          <w:bCs/>
          <w:caps/>
          <w:lang w:eastAsia="zh-CN"/>
        </w:rPr>
        <w:t>PRÄAMBEL</w:t>
      </w:r>
      <w:bookmarkEnd w:id="4"/>
    </w:p>
    <w:p w14:paraId="525AE903" w14:textId="77777777" w:rsidR="00AA144A" w:rsidRPr="00A027A8" w:rsidRDefault="00AA144A" w:rsidP="00AA144A">
      <w:pPr>
        <w:spacing w:after="180" w:line="260" w:lineRule="atLeast"/>
        <w:ind w:left="708" w:hanging="708"/>
        <w:jc w:val="both"/>
        <w:rPr>
          <w:rFonts w:ascii="Arial" w:hAnsi="Arial" w:cs="Arial"/>
          <w:lang w:eastAsia="zh-CN"/>
        </w:rPr>
      </w:pPr>
      <w:bookmarkStart w:id="5" w:name="RecitalsStart"/>
      <w:bookmarkEnd w:id="5"/>
      <w:r w:rsidRPr="00A027A8">
        <w:rPr>
          <w:rFonts w:ascii="Arial" w:hAnsi="Arial" w:cs="Arial"/>
          <w:lang w:eastAsia="zh-CN"/>
        </w:rPr>
        <w:t>A.</w:t>
      </w:r>
      <w:r w:rsidRPr="00A027A8">
        <w:rPr>
          <w:rFonts w:ascii="Arial" w:hAnsi="Arial" w:cs="Arial"/>
          <w:lang w:eastAsia="zh-CN"/>
        </w:rPr>
        <w:tab/>
      </w:r>
      <w:r w:rsidRPr="00A027A8">
        <w:rPr>
          <w:rFonts w:ascii="Arial" w:eastAsiaTheme="minorEastAsia" w:hAnsi="Arial" w:cs="Arial"/>
          <w:vertAlign w:val="superscript"/>
          <w:lang w:eastAsia="zh-CN"/>
        </w:rPr>
        <w:footnoteReference w:id="4"/>
      </w:r>
      <w:r w:rsidRPr="00A027A8">
        <w:rPr>
          <w:rFonts w:ascii="Arial" w:hAnsi="Arial" w:cs="Arial"/>
          <w:lang w:eastAsia="zh-CN"/>
        </w:rPr>
        <w:t>Es wird Bezug genommen auf die bilateralen Kreditverträge zwischen dem Kreditnehmer und den Kreditgebern über insgesamt EUR [</w:t>
      </w:r>
      <w:r w:rsidRPr="00A027A8">
        <w:rPr>
          <w:rFonts w:ascii="Arial" w:hAnsi="Arial" w:cs="Arial"/>
          <w:i/>
          <w:iCs/>
          <w:lang w:eastAsia="zh-CN"/>
        </w:rPr>
        <w:t>Gesamtkreditbetrag</w:t>
      </w:r>
      <w:r w:rsidRPr="00A027A8">
        <w:rPr>
          <w:rStyle w:val="Funotenzeichen"/>
          <w:rFonts w:ascii="Arial" w:hAnsi="Arial" w:cs="Arial"/>
          <w:sz w:val="22"/>
          <w:lang w:eastAsia="zh-CN"/>
        </w:rPr>
        <w:footnoteReference w:id="5"/>
      </w:r>
      <w:r w:rsidRPr="00A027A8">
        <w:rPr>
          <w:rFonts w:ascii="Arial" w:hAnsi="Arial" w:cs="Arial"/>
          <w:lang w:eastAsia="zh-CN"/>
        </w:rPr>
        <w:t xml:space="preserve">]. Eine Liste der Kreditverträge ist dieser Vereinbarung als </w:t>
      </w:r>
      <w:r w:rsidRPr="00A027A8">
        <w:rPr>
          <w:rFonts w:ascii="Arial" w:hAnsi="Arial" w:cs="Arial"/>
          <w:b/>
          <w:bCs/>
          <w:lang w:eastAsia="zh-CN"/>
        </w:rPr>
        <w:t>Anlage 1</w:t>
      </w:r>
      <w:r w:rsidRPr="00A027A8">
        <w:rPr>
          <w:rFonts w:ascii="Arial" w:hAnsi="Arial" w:cs="Arial"/>
          <w:lang w:eastAsia="zh-CN"/>
        </w:rPr>
        <w:t xml:space="preserve"> beigefügt. </w:t>
      </w:r>
    </w:p>
    <w:p w14:paraId="04A9F9F3" w14:textId="637F1C88" w:rsidR="00AA144A" w:rsidRPr="00A027A8" w:rsidRDefault="00AA144A" w:rsidP="00AA144A">
      <w:pPr>
        <w:spacing w:after="180" w:line="260" w:lineRule="atLeast"/>
        <w:ind w:left="708" w:hanging="708"/>
        <w:jc w:val="both"/>
        <w:rPr>
          <w:rFonts w:ascii="Arial" w:eastAsiaTheme="minorEastAsia" w:hAnsi="Arial" w:cs="Arial"/>
          <w:lang w:eastAsia="zh-CN"/>
        </w:rPr>
      </w:pPr>
      <w:r w:rsidRPr="00A027A8">
        <w:rPr>
          <w:rFonts w:ascii="Arial" w:eastAsiaTheme="minorEastAsia" w:hAnsi="Arial" w:cs="Arial"/>
          <w:lang w:eastAsia="zh-CN"/>
        </w:rPr>
        <w:t>B.</w:t>
      </w:r>
      <w:r w:rsidRPr="00A027A8">
        <w:rPr>
          <w:rFonts w:ascii="Arial" w:eastAsiaTheme="minorEastAsia" w:hAnsi="Arial" w:cs="Arial"/>
          <w:lang w:eastAsia="zh-CN"/>
        </w:rPr>
        <w:tab/>
        <w:t xml:space="preserve">Derzeit befindet sich der Kreditnehmer in einer Restrukturierung </w:t>
      </w:r>
      <w:bookmarkStart w:id="6" w:name="_Hlk97634686"/>
      <w:r w:rsidRPr="00A027A8">
        <w:rPr>
          <w:rFonts w:ascii="Arial" w:eastAsiaTheme="minorEastAsia" w:hAnsi="Arial" w:cs="Arial"/>
          <w:lang w:eastAsia="zh-CN"/>
        </w:rPr>
        <w:t>("</w:t>
      </w:r>
      <w:r w:rsidRPr="00A027A8">
        <w:rPr>
          <w:rFonts w:ascii="Arial" w:eastAsiaTheme="minorEastAsia" w:hAnsi="Arial" w:cs="Arial"/>
          <w:b/>
          <w:lang w:eastAsia="zh-CN"/>
        </w:rPr>
        <w:t>Restrukturierung</w:t>
      </w:r>
      <w:r w:rsidRPr="00A027A8">
        <w:rPr>
          <w:rFonts w:ascii="Arial" w:eastAsiaTheme="minorEastAsia" w:hAnsi="Arial" w:cs="Arial"/>
          <w:lang w:eastAsia="zh-CN"/>
        </w:rPr>
        <w:t>")</w:t>
      </w:r>
      <w:bookmarkEnd w:id="6"/>
      <w:r w:rsidRPr="00A027A8">
        <w:rPr>
          <w:rFonts w:ascii="Arial" w:eastAsiaTheme="minorEastAsia" w:hAnsi="Arial" w:cs="Arial"/>
          <w:lang w:eastAsia="zh-CN"/>
        </w:rPr>
        <w:t>. In diesem Zusammenhang [wird/hat] der Kreditnehmer [</w:t>
      </w:r>
      <w:bookmarkStart w:id="7" w:name="_Hlk99956555"/>
      <w:r w:rsidRPr="00A027A8">
        <w:rPr>
          <w:rFonts w:ascii="Arial" w:eastAsiaTheme="minorEastAsia" w:hAnsi="Arial" w:cs="Arial"/>
          <w:lang w:eastAsia="zh-CN"/>
        </w:rPr>
        <w:t>einen auch für die Kreditgeber akzeptablen Restrukturierungsberater/ die Firma […] als Restrukturierungsberater</w:t>
      </w:r>
      <w:bookmarkEnd w:id="7"/>
      <w:r w:rsidRPr="00A027A8">
        <w:rPr>
          <w:rFonts w:ascii="Arial" w:eastAsiaTheme="minorEastAsia" w:hAnsi="Arial" w:cs="Arial"/>
          <w:lang w:eastAsia="zh-CN"/>
        </w:rPr>
        <w:t>]</w:t>
      </w:r>
      <w:r w:rsidR="00B906A0" w:rsidRPr="00A027A8">
        <w:rPr>
          <w:rFonts w:ascii="Arial" w:eastAsiaTheme="minorEastAsia" w:hAnsi="Arial" w:cs="Arial"/>
          <w:lang w:eastAsia="zh-CN"/>
        </w:rPr>
        <w:t xml:space="preserve"> </w:t>
      </w:r>
      <w:r w:rsidRPr="00A027A8">
        <w:rPr>
          <w:rFonts w:ascii="Arial" w:eastAsiaTheme="minorEastAsia" w:hAnsi="Arial" w:cs="Arial"/>
          <w:lang w:eastAsia="zh-CN"/>
        </w:rPr>
        <w:t>("</w:t>
      </w:r>
      <w:r w:rsidRPr="00A027A8">
        <w:rPr>
          <w:rFonts w:ascii="Arial" w:eastAsiaTheme="minorEastAsia" w:hAnsi="Arial" w:cs="Arial"/>
          <w:b/>
          <w:bCs/>
          <w:lang w:eastAsia="zh-CN"/>
        </w:rPr>
        <w:t>Restrukturierungsberater</w:t>
      </w:r>
      <w:r w:rsidRPr="00A027A8">
        <w:rPr>
          <w:rFonts w:ascii="Arial" w:eastAsiaTheme="minorEastAsia" w:hAnsi="Arial" w:cs="Arial"/>
          <w:lang w:eastAsia="zh-CN"/>
        </w:rPr>
        <w:t xml:space="preserve">") mit der Erstellung eines Restrukturierungskonzepts [beauftragen/beauftragt], welches in Form und Inhalt den Anforderungen der höchstrichterlichen Rechtsprechung des BGH in Bezug auf die Erstellung von Restrukturierungskonzepten genügt und die Sanierungsfähigkeit des Kreditnehmers [und seiner Gruppe] prüft </w:t>
      </w:r>
      <w:bookmarkStart w:id="8" w:name="_Hlk99957228"/>
      <w:bookmarkStart w:id="9" w:name="_Hlk97717384"/>
      <w:r w:rsidRPr="00A027A8">
        <w:rPr>
          <w:rFonts w:ascii="Arial" w:eastAsiaTheme="minorEastAsia" w:hAnsi="Arial" w:cs="Arial"/>
          <w:lang w:eastAsia="zh-CN"/>
        </w:rPr>
        <w:t>("</w:t>
      </w:r>
      <w:r w:rsidRPr="00A027A8">
        <w:rPr>
          <w:rFonts w:ascii="Arial" w:eastAsiaTheme="minorEastAsia" w:hAnsi="Arial" w:cs="Arial"/>
          <w:b/>
          <w:bCs/>
          <w:lang w:eastAsia="zh-CN"/>
        </w:rPr>
        <w:t>Restrukturierungskonzept</w:t>
      </w:r>
      <w:r w:rsidRPr="00A027A8">
        <w:rPr>
          <w:rFonts w:ascii="Arial" w:eastAsiaTheme="minorEastAsia" w:hAnsi="Arial" w:cs="Arial"/>
          <w:lang w:eastAsia="zh-CN"/>
        </w:rPr>
        <w:t>")</w:t>
      </w:r>
      <w:bookmarkEnd w:id="8"/>
      <w:r w:rsidRPr="00A027A8">
        <w:rPr>
          <w:rFonts w:ascii="Arial" w:eastAsiaTheme="minorEastAsia" w:hAnsi="Arial" w:cs="Arial"/>
          <w:lang w:eastAsia="zh-CN"/>
        </w:rPr>
        <w:t xml:space="preserve">. [Voraussetzung für eine Sanierungsfinanzierung ist, dass das Restrukturierungskonzept vom </w:t>
      </w:r>
      <w:r w:rsidRPr="00A027A8">
        <w:rPr>
          <w:rFonts w:ascii="Arial" w:eastAsiaTheme="minorEastAsia" w:hAnsi="Arial" w:cs="Arial"/>
          <w:lang w:eastAsia="zh-CN"/>
        </w:rPr>
        <w:lastRenderedPageBreak/>
        <w:t>Restrukturierungberater mit einer positiven Aussage zur Sanierungsfähigkeit versehen ist.]</w:t>
      </w:r>
    </w:p>
    <w:bookmarkEnd w:id="9"/>
    <w:p w14:paraId="07E69B4C" w14:textId="77777777" w:rsidR="00AA144A" w:rsidRPr="00A027A8" w:rsidRDefault="00AA144A" w:rsidP="00AA144A">
      <w:pPr>
        <w:spacing w:after="180" w:line="260" w:lineRule="atLeast"/>
        <w:ind w:left="708" w:hanging="708"/>
        <w:jc w:val="both"/>
        <w:rPr>
          <w:rFonts w:ascii="Arial" w:eastAsiaTheme="minorEastAsia" w:hAnsi="Arial" w:cs="Arial"/>
          <w:lang w:eastAsia="zh-CN"/>
        </w:rPr>
      </w:pPr>
      <w:r w:rsidRPr="00A027A8">
        <w:rPr>
          <w:rFonts w:ascii="Arial" w:eastAsiaTheme="minorEastAsia" w:hAnsi="Arial" w:cs="Arial"/>
          <w:lang w:eastAsia="zh-CN"/>
        </w:rPr>
        <w:t>C.</w:t>
      </w:r>
      <w:r w:rsidRPr="00A027A8">
        <w:rPr>
          <w:rFonts w:ascii="Arial" w:eastAsiaTheme="minorEastAsia" w:hAnsi="Arial" w:cs="Arial"/>
          <w:lang w:eastAsia="zh-CN"/>
        </w:rPr>
        <w:tab/>
        <w:t>Der erste Entwurf des Restrukturierungskonzepts soll den Kreditgebern vom Kreditnehmer und dem Restrukturierungsberater bis spätestens [</w:t>
      </w:r>
      <w:r w:rsidRPr="00A027A8">
        <w:rPr>
          <w:rFonts w:ascii="Arial" w:eastAsiaTheme="minorEastAsia" w:hAnsi="Arial" w:cs="Arial"/>
          <w:i/>
          <w:iCs/>
          <w:lang w:eastAsia="zh-CN"/>
        </w:rPr>
        <w:t>Datum</w:t>
      </w:r>
      <w:r w:rsidRPr="00A027A8">
        <w:rPr>
          <w:rFonts w:ascii="Arial" w:hAnsi="Arial" w:cs="Arial"/>
          <w:i/>
          <w:iCs/>
          <w:vertAlign w:val="superscript"/>
          <w:lang w:eastAsia="zh-CN"/>
        </w:rPr>
        <w:footnoteReference w:id="6"/>
      </w:r>
      <w:r w:rsidRPr="00A027A8">
        <w:rPr>
          <w:rFonts w:ascii="Arial" w:eastAsiaTheme="minorEastAsia" w:hAnsi="Arial" w:cs="Arial"/>
          <w:lang w:eastAsia="zh-CN"/>
        </w:rPr>
        <w:t>] vorgelegt werden. [</w:t>
      </w:r>
      <w:bookmarkStart w:id="10" w:name="_Hlk98486018"/>
      <w:r w:rsidRPr="00A027A8">
        <w:rPr>
          <w:rFonts w:ascii="Arial" w:hAnsi="Arial" w:cs="Arial"/>
          <w:vertAlign w:val="superscript"/>
          <w:lang w:eastAsia="zh-CN"/>
        </w:rPr>
        <w:footnoteReference w:id="7"/>
      </w:r>
      <w:bookmarkEnd w:id="10"/>
      <w:r w:rsidRPr="00A027A8">
        <w:rPr>
          <w:rFonts w:ascii="Arial" w:eastAsiaTheme="minorEastAsia" w:hAnsi="Arial" w:cs="Arial"/>
          <w:lang w:eastAsia="zh-CN"/>
        </w:rPr>
        <w:t>Zur Finanzierung dieses Überbrückungszeitraums haben [</w:t>
      </w:r>
      <w:r w:rsidRPr="00A027A8">
        <w:rPr>
          <w:rFonts w:ascii="Arial" w:eastAsiaTheme="minorEastAsia" w:hAnsi="Arial" w:cs="Arial"/>
          <w:i/>
          <w:iCs/>
          <w:lang w:eastAsia="zh-CN"/>
        </w:rPr>
        <w:t>Überbrückungskreditgeber</w:t>
      </w:r>
      <w:r w:rsidRPr="00A027A8">
        <w:rPr>
          <w:rFonts w:ascii="Arial" w:eastAsiaTheme="minorEastAsia" w:hAnsi="Arial" w:cs="Arial"/>
          <w:lang w:eastAsia="zh-CN"/>
        </w:rPr>
        <w:t>] mit dem Kreditnehmer Überbrückungskreditverträge über (insgesamt) EUR [</w:t>
      </w:r>
      <w:r w:rsidRPr="00A027A8">
        <w:rPr>
          <w:rFonts w:ascii="Arial" w:eastAsiaTheme="minorEastAsia" w:hAnsi="Arial" w:cs="Arial"/>
          <w:i/>
          <w:iCs/>
          <w:lang w:eastAsia="zh-CN"/>
        </w:rPr>
        <w:t>Gesamtkreditbetrag</w:t>
      </w:r>
      <w:r w:rsidRPr="00A027A8">
        <w:rPr>
          <w:rFonts w:ascii="Arial" w:eastAsiaTheme="minorEastAsia" w:hAnsi="Arial" w:cs="Arial"/>
          <w:lang w:eastAsia="zh-CN"/>
        </w:rPr>
        <w:t>] mit Datum vom [</w:t>
      </w:r>
      <w:r w:rsidRPr="00A027A8">
        <w:rPr>
          <w:rFonts w:ascii="Arial" w:eastAsiaTheme="minorEastAsia" w:hAnsi="Arial" w:cs="Arial"/>
          <w:i/>
          <w:iCs/>
          <w:lang w:eastAsia="zh-CN"/>
        </w:rPr>
        <w:t>Datum</w:t>
      </w:r>
      <w:r w:rsidRPr="00A027A8">
        <w:rPr>
          <w:rFonts w:ascii="Arial" w:eastAsiaTheme="minorEastAsia" w:hAnsi="Arial" w:cs="Arial"/>
          <w:lang w:eastAsia="zh-CN"/>
        </w:rPr>
        <w:t xml:space="preserve">] abgeschlossen.] </w:t>
      </w:r>
    </w:p>
    <w:p w14:paraId="34E0790B" w14:textId="77777777" w:rsidR="00AA144A" w:rsidRPr="00A027A8" w:rsidRDefault="00AA144A" w:rsidP="00AA144A">
      <w:pPr>
        <w:spacing w:after="180" w:line="260" w:lineRule="atLeast"/>
        <w:ind w:left="708" w:hanging="708"/>
        <w:jc w:val="both"/>
        <w:rPr>
          <w:rFonts w:ascii="Arial" w:eastAsiaTheme="minorEastAsia" w:hAnsi="Arial" w:cs="Arial"/>
          <w:lang w:eastAsia="zh-CN"/>
        </w:rPr>
      </w:pPr>
      <w:r w:rsidRPr="00A027A8">
        <w:rPr>
          <w:rFonts w:ascii="Arial" w:eastAsiaTheme="minorEastAsia" w:hAnsi="Arial" w:cs="Arial"/>
          <w:lang w:eastAsia="zh-CN"/>
        </w:rPr>
        <w:t>D.</w:t>
      </w:r>
      <w:r w:rsidRPr="00A027A8">
        <w:rPr>
          <w:rFonts w:ascii="Arial" w:eastAsiaTheme="minorEastAsia" w:hAnsi="Arial" w:cs="Arial"/>
          <w:lang w:eastAsia="zh-CN"/>
        </w:rPr>
        <w:tab/>
        <w:t>[</w:t>
      </w:r>
      <w:r w:rsidRPr="00A027A8">
        <w:rPr>
          <w:rFonts w:ascii="Arial" w:eastAsiaTheme="minorEastAsia" w:hAnsi="Arial" w:cs="Arial"/>
          <w:vertAlign w:val="superscript"/>
          <w:lang w:eastAsia="zh-CN"/>
        </w:rPr>
        <w:footnoteReference w:id="8"/>
      </w:r>
      <w:r w:rsidRPr="00A027A8">
        <w:rPr>
          <w:rFonts w:ascii="Arial" w:eastAsiaTheme="minorEastAsia" w:hAnsi="Arial" w:cs="Arial"/>
          <w:lang w:eastAsia="zh-CN"/>
        </w:rPr>
        <w:t>Auf Basis des Restrukturierungskonzepts soll, wenn dieses eine positive Aussage zur Sanierungsfähigkeit beinhaltet, über eine Sanierungsfinanzierung für den Kreditnehmer [und die Gruppe] verhandelt werden ("</w:t>
      </w:r>
      <w:r w:rsidRPr="00A027A8">
        <w:rPr>
          <w:rFonts w:ascii="Arial" w:eastAsiaTheme="minorEastAsia" w:hAnsi="Arial" w:cs="Arial"/>
          <w:b/>
          <w:bCs/>
          <w:lang w:eastAsia="zh-CN"/>
        </w:rPr>
        <w:t>Sanierungsfinanzierung</w:t>
      </w:r>
      <w:r w:rsidRPr="00A027A8">
        <w:rPr>
          <w:rFonts w:ascii="Arial" w:eastAsiaTheme="minorEastAsia" w:hAnsi="Arial" w:cs="Arial"/>
          <w:lang w:eastAsia="zh-CN"/>
        </w:rPr>
        <w:t>"). Die in diesen Verhandlungen zu vereinbarenden [wesentlichen Eckpunkte sollen [in einem Eckpunktepapier festgehalten und] nach Möglichkeit bis [</w:t>
      </w:r>
      <w:r w:rsidRPr="00A027A8">
        <w:rPr>
          <w:rFonts w:ascii="Arial" w:eastAsiaTheme="minorEastAsia" w:hAnsi="Arial" w:cs="Arial"/>
          <w:i/>
          <w:iCs/>
          <w:lang w:eastAsia="zh-CN"/>
        </w:rPr>
        <w:t>Datum</w:t>
      </w:r>
      <w:r w:rsidRPr="00A027A8">
        <w:rPr>
          <w:rFonts w:ascii="Arial" w:eastAsiaTheme="minorEastAsia" w:hAnsi="Arial" w:cs="Arial"/>
          <w:i/>
          <w:iCs/>
          <w:vertAlign w:val="superscript"/>
          <w:lang w:eastAsia="zh-CN"/>
        </w:rPr>
        <w:footnoteReference w:id="9"/>
      </w:r>
      <w:r w:rsidRPr="00A027A8">
        <w:rPr>
          <w:rFonts w:ascii="Arial" w:eastAsiaTheme="minorEastAsia" w:hAnsi="Arial" w:cs="Arial"/>
          <w:lang w:eastAsia="zh-CN"/>
        </w:rPr>
        <w:t>] abschließend vertraglich umgesetzt werden).]</w:t>
      </w:r>
    </w:p>
    <w:p w14:paraId="22906AF2" w14:textId="77777777" w:rsidR="00AA144A" w:rsidRPr="00A027A8" w:rsidRDefault="00AA144A" w:rsidP="00AA144A">
      <w:pPr>
        <w:spacing w:after="180" w:line="260" w:lineRule="atLeast"/>
        <w:ind w:left="708" w:hanging="708"/>
        <w:jc w:val="both"/>
        <w:rPr>
          <w:rFonts w:ascii="Arial" w:eastAsiaTheme="minorEastAsia" w:hAnsi="Arial" w:cs="Arial"/>
          <w:lang w:eastAsia="zh-CN"/>
        </w:rPr>
      </w:pPr>
      <w:r w:rsidRPr="00A027A8">
        <w:rPr>
          <w:rFonts w:ascii="Arial" w:eastAsiaTheme="minorEastAsia" w:hAnsi="Arial" w:cs="Arial"/>
          <w:lang w:eastAsia="zh-CN"/>
        </w:rPr>
        <w:t>E.</w:t>
      </w:r>
      <w:r w:rsidRPr="00A027A8">
        <w:rPr>
          <w:rFonts w:ascii="Arial" w:eastAsiaTheme="minorEastAsia" w:hAnsi="Arial" w:cs="Arial"/>
          <w:lang w:eastAsia="zh-CN"/>
        </w:rPr>
        <w:tab/>
        <w:t xml:space="preserve">Zur Erreichung des angestrebten Zieles der Restrukturierung des Kreditnehmers [und der Gruppe] erscheint es sinnvoll, die Kommunikation und die Arbeitsabläufe zwischen den in die Restrukturierung involvierten Beteiligten, insbesondere den Kreditgebern, [weiteren Finanzierungsparteien (wie z.B. Schuldscheindarlehensgläubigern, Warenkreditversicherern, </w:t>
      </w:r>
      <w:proofErr w:type="spellStart"/>
      <w:r w:rsidRPr="00A027A8">
        <w:rPr>
          <w:rFonts w:ascii="Arial" w:eastAsiaTheme="minorEastAsia" w:hAnsi="Arial" w:cs="Arial"/>
          <w:lang w:eastAsia="zh-CN"/>
        </w:rPr>
        <w:t>Factoringbanken</w:t>
      </w:r>
      <w:proofErr w:type="spellEnd"/>
      <w:r w:rsidRPr="00A027A8">
        <w:rPr>
          <w:rFonts w:ascii="Arial" w:eastAsiaTheme="minorEastAsia" w:hAnsi="Arial" w:cs="Arial"/>
          <w:lang w:eastAsia="zh-CN"/>
        </w:rPr>
        <w:t>)], und dem Kreditnehmer [sowie dessen Gruppengesellschaften][und seinen Gesellschaftern], dem Restrukturierungsberater sowie den jeweiligen Beratern der vorgenannten Beteiligten (sämtliche vorgenannten Beteiligte nachfolgend „</w:t>
      </w:r>
      <w:r w:rsidRPr="00A027A8">
        <w:rPr>
          <w:rFonts w:ascii="Arial" w:eastAsiaTheme="minorEastAsia" w:hAnsi="Arial" w:cs="Arial"/>
          <w:b/>
          <w:bCs/>
          <w:lang w:eastAsia="zh-CN"/>
        </w:rPr>
        <w:t>Beteiligte</w:t>
      </w:r>
      <w:r w:rsidRPr="00A027A8">
        <w:rPr>
          <w:rFonts w:ascii="Arial" w:eastAsiaTheme="minorEastAsia" w:hAnsi="Arial" w:cs="Arial"/>
          <w:lang w:eastAsia="zh-CN"/>
        </w:rPr>
        <w:t>“) zu zentralisieren, zu vereinheitlichen, zu moderieren und dadurch zu beschleunigen. Dafür soll auf Wunsch des Kreditnehmers [</w:t>
      </w:r>
      <w:r w:rsidRPr="00A027A8">
        <w:rPr>
          <w:rFonts w:ascii="Arial" w:eastAsiaTheme="minorEastAsia" w:hAnsi="Arial" w:cs="Arial"/>
          <w:i/>
          <w:iCs/>
          <w:lang w:eastAsia="zh-CN"/>
        </w:rPr>
        <w:t>Name</w:t>
      </w:r>
      <w:r w:rsidRPr="00A027A8">
        <w:rPr>
          <w:rFonts w:ascii="Arial" w:eastAsiaTheme="minorEastAsia" w:hAnsi="Arial" w:cs="Arial"/>
          <w:lang w:eastAsia="zh-CN"/>
        </w:rPr>
        <w:t xml:space="preserve"> </w:t>
      </w:r>
      <w:r w:rsidRPr="00A027A8">
        <w:rPr>
          <w:rFonts w:ascii="Arial" w:eastAsiaTheme="minorEastAsia" w:hAnsi="Arial" w:cs="Arial"/>
          <w:i/>
          <w:iCs/>
          <w:lang w:eastAsia="zh-CN"/>
        </w:rPr>
        <w:t>koordinierendes Kreditinstitut</w:t>
      </w:r>
      <w:r w:rsidRPr="00A027A8">
        <w:rPr>
          <w:rFonts w:ascii="Arial" w:eastAsiaTheme="minorEastAsia" w:hAnsi="Arial" w:cs="Arial"/>
          <w:lang w:eastAsia="zh-CN"/>
        </w:rPr>
        <w:t xml:space="preserve">] als Koordinator </w:t>
      </w:r>
      <w:bookmarkStart w:id="11" w:name="_Hlk97893839"/>
      <w:r w:rsidRPr="00A027A8">
        <w:rPr>
          <w:rFonts w:ascii="Arial" w:eastAsiaTheme="minorEastAsia" w:hAnsi="Arial" w:cs="Arial"/>
          <w:lang w:eastAsia="zh-CN"/>
        </w:rPr>
        <w:t>("</w:t>
      </w:r>
      <w:r w:rsidRPr="00A027A8">
        <w:rPr>
          <w:rFonts w:ascii="Arial" w:eastAsiaTheme="minorEastAsia" w:hAnsi="Arial" w:cs="Arial"/>
          <w:b/>
          <w:lang w:eastAsia="zh-CN"/>
        </w:rPr>
        <w:t>Koordinator</w:t>
      </w:r>
      <w:r w:rsidRPr="00A027A8">
        <w:rPr>
          <w:rFonts w:ascii="Arial" w:eastAsiaTheme="minorEastAsia" w:hAnsi="Arial" w:cs="Arial"/>
          <w:lang w:eastAsia="zh-CN"/>
        </w:rPr>
        <w:t>")</w:t>
      </w:r>
      <w:bookmarkEnd w:id="11"/>
      <w:r w:rsidRPr="00A027A8">
        <w:rPr>
          <w:rFonts w:ascii="Arial" w:eastAsiaTheme="minorEastAsia" w:hAnsi="Arial" w:cs="Arial"/>
          <w:lang w:eastAsia="zh-CN"/>
        </w:rPr>
        <w:t xml:space="preserve"> mandatiert werden. Mit dem Abschluss dieser Vereinbarung soll die [</w:t>
      </w:r>
      <w:r w:rsidRPr="00A027A8">
        <w:rPr>
          <w:rFonts w:ascii="Arial" w:eastAsiaTheme="minorEastAsia" w:hAnsi="Arial" w:cs="Arial"/>
          <w:i/>
          <w:iCs/>
          <w:lang w:eastAsia="zh-CN"/>
        </w:rPr>
        <w:t>Name</w:t>
      </w:r>
      <w:r w:rsidRPr="00A027A8">
        <w:rPr>
          <w:rFonts w:ascii="Arial" w:eastAsiaTheme="minorEastAsia" w:hAnsi="Arial" w:cs="Arial"/>
          <w:lang w:eastAsia="zh-CN"/>
        </w:rPr>
        <w:t xml:space="preserve"> </w:t>
      </w:r>
      <w:r w:rsidRPr="00A027A8">
        <w:rPr>
          <w:rFonts w:ascii="Arial" w:eastAsiaTheme="minorEastAsia" w:hAnsi="Arial" w:cs="Arial"/>
          <w:i/>
          <w:iCs/>
          <w:lang w:eastAsia="zh-CN"/>
        </w:rPr>
        <w:t>koordinierendes Kreditinstitut</w:t>
      </w:r>
      <w:r w:rsidRPr="00A027A8">
        <w:rPr>
          <w:rFonts w:ascii="Arial" w:eastAsiaTheme="minorEastAsia" w:hAnsi="Arial" w:cs="Arial"/>
          <w:lang w:eastAsia="zh-CN"/>
        </w:rPr>
        <w:t xml:space="preserve">] als Koordinator eingesetzt sowie – neben anderen Inhalten – sollen die Aufgaben und Rechte des Koordinators sowie dessen Vergütung festgelegt werden. </w:t>
      </w:r>
    </w:p>
    <w:p w14:paraId="1963987D" w14:textId="77777777" w:rsidR="00AA144A" w:rsidRPr="00A027A8" w:rsidRDefault="00AA144A" w:rsidP="00AA144A">
      <w:pPr>
        <w:spacing w:after="180" w:line="260" w:lineRule="atLeast"/>
        <w:jc w:val="both"/>
        <w:rPr>
          <w:rFonts w:ascii="Arial" w:eastAsiaTheme="minorEastAsia" w:hAnsi="Arial" w:cs="Arial"/>
          <w:lang w:eastAsia="zh-CN"/>
        </w:rPr>
      </w:pPr>
    </w:p>
    <w:p w14:paraId="1CDDAD55" w14:textId="77777777" w:rsidR="00AA144A" w:rsidRPr="00A027A8" w:rsidRDefault="00AA144A" w:rsidP="00AA144A">
      <w:pPr>
        <w:spacing w:after="180" w:line="260" w:lineRule="atLeast"/>
        <w:rPr>
          <w:rFonts w:ascii="Arial" w:eastAsiaTheme="minorEastAsia" w:hAnsi="Arial" w:cs="Arial"/>
          <w:lang w:eastAsia="zh-CN"/>
        </w:rPr>
      </w:pPr>
      <w:r w:rsidRPr="00A027A8">
        <w:rPr>
          <w:rFonts w:ascii="Arial" w:eastAsiaTheme="minorEastAsia" w:hAnsi="Arial" w:cs="Arial"/>
          <w:lang w:eastAsia="zh-CN"/>
        </w:rPr>
        <w:t>Dies vorausgeschickt, vereinbaren die Parteien Folgendes:</w:t>
      </w:r>
      <w:bookmarkEnd w:id="2"/>
    </w:p>
    <w:p w14:paraId="7F4F5903" w14:textId="77777777" w:rsidR="00AA144A" w:rsidRPr="00A027A8" w:rsidRDefault="00AA144A" w:rsidP="00556F8E">
      <w:pPr>
        <w:keepNext/>
        <w:tabs>
          <w:tab w:val="num" w:pos="709"/>
        </w:tabs>
        <w:spacing w:after="180" w:line="260" w:lineRule="atLeast"/>
        <w:ind w:left="708" w:hanging="708"/>
        <w:outlineLvl w:val="1"/>
        <w:rPr>
          <w:rFonts w:ascii="Arial" w:eastAsiaTheme="majorEastAsia" w:hAnsi="Arial" w:cs="Arial"/>
          <w:b/>
          <w:bCs/>
          <w:caps/>
          <w:lang w:eastAsia="zh-CN"/>
        </w:rPr>
      </w:pPr>
      <w:bookmarkStart w:id="12" w:name="_Toc333570456"/>
      <w:bookmarkStart w:id="13" w:name="_Toc95895899"/>
      <w:bookmarkStart w:id="14" w:name="_Toc96102134"/>
      <w:bookmarkStart w:id="15" w:name="_Hlk97626241"/>
      <w:bookmarkEnd w:id="12"/>
      <w:bookmarkEnd w:id="13"/>
      <w:r w:rsidRPr="00A027A8">
        <w:rPr>
          <w:rFonts w:ascii="Arial" w:eastAsiaTheme="majorEastAsia" w:hAnsi="Arial" w:cs="Arial"/>
          <w:b/>
          <w:bCs/>
          <w:caps/>
          <w:lang w:eastAsia="zh-CN"/>
        </w:rPr>
        <w:t>1.</w:t>
      </w:r>
      <w:r w:rsidRPr="00A027A8">
        <w:rPr>
          <w:rFonts w:ascii="Arial" w:eastAsiaTheme="majorEastAsia" w:hAnsi="Arial" w:cs="Arial"/>
          <w:b/>
          <w:bCs/>
          <w:caps/>
          <w:lang w:eastAsia="zh-CN"/>
        </w:rPr>
        <w:tab/>
      </w:r>
      <w:bookmarkEnd w:id="14"/>
      <w:r w:rsidRPr="00A027A8">
        <w:rPr>
          <w:rFonts w:ascii="Arial" w:eastAsiaTheme="majorEastAsia" w:hAnsi="Arial" w:cs="Arial"/>
          <w:b/>
          <w:bCs/>
          <w:caps/>
          <w:lang w:eastAsia="zh-CN"/>
        </w:rPr>
        <w:t>ERNENNUNG DER [Name Koordinierendes Kreditinstitut] ZUM KOORDINATOR</w:t>
      </w:r>
    </w:p>
    <w:bookmarkEnd w:id="15"/>
    <w:p w14:paraId="2216BEB4" w14:textId="77777777" w:rsidR="00AA144A" w:rsidRPr="00A027A8" w:rsidRDefault="00AA144A" w:rsidP="00AA144A">
      <w:pPr>
        <w:keepNext/>
        <w:numPr>
          <w:ilvl w:val="2"/>
          <w:numId w:val="0"/>
        </w:numPr>
        <w:tabs>
          <w:tab w:val="num" w:pos="709"/>
        </w:tabs>
        <w:spacing w:after="180" w:line="260" w:lineRule="atLeast"/>
        <w:ind w:left="709" w:hanging="709"/>
        <w:jc w:val="both"/>
        <w:outlineLvl w:val="2"/>
        <w:rPr>
          <w:rFonts w:ascii="Arial" w:eastAsiaTheme="minorEastAsia" w:hAnsi="Arial" w:cs="Arial"/>
          <w:b/>
          <w:bCs/>
          <w:lang w:eastAsia="zh-CN"/>
        </w:rPr>
      </w:pPr>
      <w:r w:rsidRPr="00A027A8">
        <w:rPr>
          <w:rFonts w:ascii="Arial" w:eastAsiaTheme="minorEastAsia" w:hAnsi="Arial" w:cs="Arial"/>
          <w:bCs/>
          <w:lang w:eastAsia="zh-CN"/>
        </w:rPr>
        <w:t>1.1</w:t>
      </w:r>
      <w:r w:rsidRPr="00A027A8">
        <w:rPr>
          <w:rFonts w:ascii="Arial" w:eastAsiaTheme="minorEastAsia" w:hAnsi="Arial" w:cs="Arial"/>
          <w:bCs/>
          <w:lang w:eastAsia="zh-CN"/>
        </w:rPr>
        <w:tab/>
        <w:t xml:space="preserve">Der </w:t>
      </w:r>
      <w:bookmarkStart w:id="16" w:name="TypeHere"/>
      <w:bookmarkEnd w:id="16"/>
      <w:r w:rsidRPr="00A027A8">
        <w:rPr>
          <w:rFonts w:ascii="Arial" w:eastAsiaTheme="minorEastAsia" w:hAnsi="Arial" w:cs="Arial"/>
          <w:bCs/>
          <w:lang w:eastAsia="zh-CN"/>
        </w:rPr>
        <w:t xml:space="preserve">Kreditnehmer ernennt mit sofortiger Wirkung </w:t>
      </w:r>
      <w:r w:rsidRPr="00A027A8">
        <w:rPr>
          <w:rFonts w:ascii="Arial" w:eastAsiaTheme="minorEastAsia" w:hAnsi="Arial" w:cs="Arial"/>
          <w:bCs/>
          <w:i/>
          <w:iCs/>
          <w:lang w:eastAsia="zh-CN"/>
        </w:rPr>
        <w:t>[Name koordinierendes Kreditinstitut]</w:t>
      </w:r>
      <w:r w:rsidRPr="00A027A8">
        <w:rPr>
          <w:rFonts w:ascii="Arial" w:eastAsiaTheme="minorEastAsia" w:hAnsi="Arial" w:cs="Arial"/>
          <w:bCs/>
          <w:lang w:eastAsia="zh-CN"/>
        </w:rPr>
        <w:t xml:space="preserve"> auf Basis der Inhalte dieser Vereinbarung zum Koordinator. Die Kreditgeber stimmen dieser Ernennung hiermit ebenfalls zu.</w:t>
      </w:r>
    </w:p>
    <w:p w14:paraId="5D9EC78C" w14:textId="77777777" w:rsidR="00AA144A" w:rsidRPr="00A027A8" w:rsidRDefault="00AA144A" w:rsidP="00AA144A">
      <w:pPr>
        <w:keepNext/>
        <w:numPr>
          <w:ilvl w:val="2"/>
          <w:numId w:val="0"/>
        </w:numPr>
        <w:tabs>
          <w:tab w:val="num" w:pos="709"/>
        </w:tabs>
        <w:spacing w:after="180" w:line="260" w:lineRule="atLeast"/>
        <w:ind w:left="709" w:hanging="709"/>
        <w:jc w:val="both"/>
        <w:outlineLvl w:val="2"/>
        <w:rPr>
          <w:rFonts w:ascii="Arial" w:eastAsiaTheme="minorEastAsia" w:hAnsi="Arial" w:cs="Arial"/>
          <w:b/>
          <w:bCs/>
          <w:lang w:eastAsia="zh-CN"/>
        </w:rPr>
      </w:pPr>
      <w:r w:rsidRPr="00A027A8">
        <w:rPr>
          <w:rFonts w:ascii="Arial" w:eastAsiaTheme="minorEastAsia" w:hAnsi="Arial" w:cs="Arial"/>
          <w:bCs/>
          <w:lang w:eastAsia="zh-CN"/>
        </w:rPr>
        <w:t>1.2</w:t>
      </w:r>
      <w:r w:rsidRPr="00A027A8">
        <w:rPr>
          <w:rFonts w:ascii="Arial" w:eastAsiaTheme="minorEastAsia" w:hAnsi="Arial" w:cs="Arial"/>
          <w:bCs/>
          <w:lang w:eastAsia="zh-CN"/>
        </w:rPr>
        <w:tab/>
      </w:r>
      <w:r w:rsidRPr="00A027A8">
        <w:rPr>
          <w:rFonts w:ascii="Arial" w:eastAsiaTheme="minorEastAsia" w:hAnsi="Arial" w:cs="Arial"/>
          <w:bCs/>
          <w:i/>
          <w:iCs/>
          <w:lang w:eastAsia="zh-CN"/>
        </w:rPr>
        <w:t>[Name koordinierendes Kreditinstitut]</w:t>
      </w:r>
      <w:r w:rsidRPr="00A027A8">
        <w:rPr>
          <w:rFonts w:ascii="Arial" w:eastAsiaTheme="minorEastAsia" w:hAnsi="Arial" w:cs="Arial"/>
          <w:bCs/>
          <w:lang w:eastAsia="zh-CN"/>
        </w:rPr>
        <w:t xml:space="preserve"> nimmt die Ernennung zum Koordinator an. </w:t>
      </w:r>
    </w:p>
    <w:p w14:paraId="2F5A1CA1" w14:textId="77777777" w:rsidR="00AA144A" w:rsidRPr="00A027A8" w:rsidRDefault="00AA144A" w:rsidP="00AA144A">
      <w:pPr>
        <w:keepNext/>
        <w:numPr>
          <w:ilvl w:val="1"/>
          <w:numId w:val="0"/>
        </w:numPr>
        <w:tabs>
          <w:tab w:val="num" w:pos="709"/>
        </w:tabs>
        <w:spacing w:after="180" w:line="260" w:lineRule="atLeast"/>
        <w:ind w:left="709" w:hanging="709"/>
        <w:outlineLvl w:val="1"/>
        <w:rPr>
          <w:rFonts w:ascii="Arial" w:eastAsiaTheme="majorEastAsia" w:hAnsi="Arial" w:cs="Arial"/>
          <w:b/>
          <w:bCs/>
          <w:lang w:eastAsia="zh-CN"/>
        </w:rPr>
      </w:pPr>
      <w:bookmarkStart w:id="17" w:name="_Toc96102135"/>
      <w:r w:rsidRPr="00A027A8">
        <w:rPr>
          <w:rFonts w:ascii="Arial" w:eastAsiaTheme="majorEastAsia" w:hAnsi="Arial" w:cs="Arial"/>
          <w:b/>
          <w:bCs/>
          <w:caps/>
          <w:lang w:eastAsia="zh-CN"/>
        </w:rPr>
        <w:t>2.</w:t>
      </w:r>
      <w:r w:rsidRPr="00A027A8">
        <w:rPr>
          <w:rFonts w:ascii="Arial" w:eastAsiaTheme="majorEastAsia" w:hAnsi="Arial" w:cs="Arial"/>
          <w:b/>
          <w:bCs/>
          <w:caps/>
          <w:lang w:eastAsia="zh-CN"/>
        </w:rPr>
        <w:tab/>
      </w:r>
      <w:bookmarkEnd w:id="17"/>
      <w:r w:rsidRPr="00A027A8">
        <w:rPr>
          <w:rFonts w:ascii="Arial" w:eastAsiaTheme="majorEastAsia" w:hAnsi="Arial" w:cs="Arial"/>
          <w:b/>
          <w:bCs/>
          <w:caps/>
          <w:lang w:eastAsia="zh-CN"/>
        </w:rPr>
        <w:t>AUFGABE UND ROLLE DES KOORDINATORS</w:t>
      </w:r>
    </w:p>
    <w:p w14:paraId="2F090D01" w14:textId="77777777" w:rsidR="00AA144A" w:rsidRPr="00A027A8" w:rsidRDefault="00AA144A" w:rsidP="00AA144A">
      <w:pPr>
        <w:keepNext/>
        <w:numPr>
          <w:ilvl w:val="2"/>
          <w:numId w:val="0"/>
        </w:numPr>
        <w:tabs>
          <w:tab w:val="num" w:pos="709"/>
        </w:tabs>
        <w:spacing w:after="180" w:line="260" w:lineRule="atLeast"/>
        <w:ind w:left="709" w:hanging="709"/>
        <w:jc w:val="both"/>
        <w:outlineLvl w:val="2"/>
        <w:rPr>
          <w:rFonts w:ascii="Arial" w:eastAsiaTheme="minorEastAsia" w:hAnsi="Arial" w:cs="Arial"/>
          <w:bCs/>
          <w:lang w:eastAsia="zh-CN"/>
        </w:rPr>
      </w:pPr>
      <w:r w:rsidRPr="00A027A8">
        <w:rPr>
          <w:rFonts w:ascii="Arial" w:eastAsiaTheme="minorEastAsia" w:hAnsi="Arial" w:cs="Arial"/>
          <w:bCs/>
          <w:lang w:eastAsia="zh-CN"/>
        </w:rPr>
        <w:t>2.1</w:t>
      </w:r>
      <w:r w:rsidRPr="00A027A8">
        <w:rPr>
          <w:rFonts w:ascii="Arial" w:eastAsiaTheme="minorEastAsia" w:hAnsi="Arial" w:cs="Arial"/>
          <w:bCs/>
          <w:lang w:eastAsia="zh-CN"/>
        </w:rPr>
        <w:tab/>
        <w:t>Der Koordinator wird folgende Aufgaben wahrnehmen</w:t>
      </w:r>
      <w:r w:rsidRPr="00A027A8">
        <w:rPr>
          <w:rFonts w:ascii="Arial" w:eastAsiaTheme="minorEastAsia" w:hAnsi="Arial" w:cs="Arial"/>
          <w:bCs/>
          <w:vertAlign w:val="superscript"/>
          <w:lang w:eastAsia="zh-CN"/>
        </w:rPr>
        <w:footnoteReference w:id="10"/>
      </w:r>
      <w:r w:rsidRPr="00A027A8">
        <w:rPr>
          <w:rFonts w:ascii="Arial" w:eastAsiaTheme="minorEastAsia" w:hAnsi="Arial" w:cs="Arial"/>
          <w:bCs/>
          <w:lang w:eastAsia="zh-CN"/>
        </w:rPr>
        <w:t xml:space="preserve">: </w:t>
      </w:r>
    </w:p>
    <w:p w14:paraId="0944A1E7" w14:textId="77777777" w:rsidR="00AA144A" w:rsidRPr="00A027A8" w:rsidRDefault="00AA144A" w:rsidP="00AA144A">
      <w:pPr>
        <w:numPr>
          <w:ilvl w:val="3"/>
          <w:numId w:val="0"/>
        </w:numPr>
        <w:tabs>
          <w:tab w:val="num" w:pos="1418"/>
        </w:tabs>
        <w:spacing w:after="180" w:line="260" w:lineRule="atLeast"/>
        <w:ind w:left="1416" w:hanging="707"/>
        <w:jc w:val="both"/>
        <w:outlineLvl w:val="3"/>
        <w:rPr>
          <w:rFonts w:ascii="Arial" w:eastAsiaTheme="minorEastAsia" w:hAnsi="Arial" w:cs="Arial"/>
          <w:lang w:eastAsia="zh-CN"/>
        </w:rPr>
      </w:pPr>
      <w:r w:rsidRPr="00A027A8">
        <w:rPr>
          <w:rFonts w:ascii="Arial" w:eastAsiaTheme="minorEastAsia" w:hAnsi="Arial" w:cs="Arial"/>
          <w:lang w:eastAsia="zh-CN"/>
        </w:rPr>
        <w:t>(a)</w:t>
      </w:r>
      <w:r w:rsidRPr="00A027A8">
        <w:rPr>
          <w:rFonts w:ascii="Arial" w:eastAsiaTheme="minorEastAsia" w:hAnsi="Arial" w:cs="Arial"/>
          <w:lang w:eastAsia="zh-CN"/>
        </w:rPr>
        <w:tab/>
        <w:t xml:space="preserve">Der Koordinator wird als zentraler Ansprechpartner für Gespräche und Verhandlungen mit und zwischen den Beteiligten fungieren. Der Koordinator wird den Kreditnehmer insbesondere unterstützen, die von ihm seitens der Kreditgeber/Beteiligten eingeforderten Informationsverpflichtungen zu erfüllen, indem er entsprechende Anforderungen sammelt, aggregiert und anschließend </w:t>
      </w:r>
      <w:r w:rsidRPr="00A027A8">
        <w:rPr>
          <w:rFonts w:ascii="Arial" w:eastAsiaTheme="minorEastAsia" w:hAnsi="Arial" w:cs="Arial"/>
          <w:lang w:eastAsia="zh-CN"/>
        </w:rPr>
        <w:lastRenderedPageBreak/>
        <w:t xml:space="preserve">den Kreditnehmer in deren banküblicher Aufbereitung und Versendung unterstützt. </w:t>
      </w:r>
    </w:p>
    <w:p w14:paraId="2903D9C9" w14:textId="77777777" w:rsidR="00AA144A" w:rsidRPr="00A027A8" w:rsidRDefault="00AA144A" w:rsidP="00AA144A">
      <w:pPr>
        <w:numPr>
          <w:ilvl w:val="3"/>
          <w:numId w:val="0"/>
        </w:numPr>
        <w:tabs>
          <w:tab w:val="num" w:pos="1418"/>
        </w:tabs>
        <w:spacing w:after="180" w:line="260" w:lineRule="atLeast"/>
        <w:ind w:left="1418" w:hanging="709"/>
        <w:jc w:val="both"/>
        <w:outlineLvl w:val="3"/>
        <w:rPr>
          <w:rFonts w:ascii="Arial" w:eastAsiaTheme="minorEastAsia" w:hAnsi="Arial" w:cs="Arial"/>
          <w:lang w:eastAsia="zh-CN"/>
        </w:rPr>
      </w:pPr>
      <w:r w:rsidRPr="00A027A8">
        <w:rPr>
          <w:rFonts w:ascii="Arial" w:eastAsiaTheme="minorEastAsia" w:hAnsi="Arial" w:cs="Arial"/>
          <w:lang w:eastAsia="zh-CN"/>
        </w:rPr>
        <w:t>(b)</w:t>
      </w:r>
      <w:r w:rsidRPr="00A027A8">
        <w:rPr>
          <w:rFonts w:ascii="Arial" w:eastAsiaTheme="minorEastAsia" w:hAnsi="Arial" w:cs="Arial"/>
          <w:lang w:eastAsia="zh-CN"/>
        </w:rPr>
        <w:tab/>
        <w:t xml:space="preserve">Der Koordinator wird zwischen den Beteiligten stattfindende Gespräche, Treffen und Verhandlungen terminieren, organisieren, inhaltlich vorbereiten (z.B. die Agenda vorbereiten, </w:t>
      </w:r>
      <w:proofErr w:type="spellStart"/>
      <w:r w:rsidRPr="00A027A8">
        <w:rPr>
          <w:rFonts w:ascii="Arial" w:eastAsiaTheme="minorEastAsia" w:hAnsi="Arial" w:cs="Arial"/>
          <w:lang w:eastAsia="zh-CN"/>
        </w:rPr>
        <w:t>Agendapunkte</w:t>
      </w:r>
      <w:proofErr w:type="spellEnd"/>
      <w:r w:rsidRPr="00A027A8">
        <w:rPr>
          <w:rFonts w:ascii="Arial" w:eastAsiaTheme="minorEastAsia" w:hAnsi="Arial" w:cs="Arial"/>
          <w:lang w:eastAsia="zh-CN"/>
        </w:rPr>
        <w:t xml:space="preserve"> vorbesprechen und die Agenda versenden), koordinieren, moderieren und durchführen (durch die Agenda führen, Präsentationen halten, Diskussionen zielorientiert leiten und – falls gewünscht und notwendig – entsprechende Ergebnisprotokolle anfertigen), Sachstands(zwischen)</w:t>
      </w:r>
      <w:proofErr w:type="spellStart"/>
      <w:r w:rsidRPr="00A027A8">
        <w:rPr>
          <w:rFonts w:ascii="Arial" w:eastAsiaTheme="minorEastAsia" w:hAnsi="Arial" w:cs="Arial"/>
          <w:lang w:eastAsia="zh-CN"/>
        </w:rPr>
        <w:t>ergebnisse</w:t>
      </w:r>
      <w:proofErr w:type="spellEnd"/>
      <w:r w:rsidRPr="00A027A8">
        <w:rPr>
          <w:rFonts w:ascii="Arial" w:eastAsiaTheme="minorEastAsia" w:hAnsi="Arial" w:cs="Arial"/>
          <w:lang w:eastAsia="zh-CN"/>
        </w:rPr>
        <w:t xml:space="preserve"> analysieren und präsentieren. </w:t>
      </w:r>
    </w:p>
    <w:p w14:paraId="13C6B6B5" w14:textId="77777777" w:rsidR="00AA144A" w:rsidRPr="00A027A8" w:rsidRDefault="00AA144A" w:rsidP="00AA144A">
      <w:pPr>
        <w:numPr>
          <w:ilvl w:val="3"/>
          <w:numId w:val="0"/>
        </w:numPr>
        <w:tabs>
          <w:tab w:val="num" w:pos="1418"/>
        </w:tabs>
        <w:spacing w:after="180" w:line="260" w:lineRule="atLeast"/>
        <w:ind w:left="1418" w:hanging="709"/>
        <w:jc w:val="both"/>
        <w:outlineLvl w:val="3"/>
        <w:rPr>
          <w:rFonts w:ascii="Arial" w:eastAsiaTheme="minorEastAsia" w:hAnsi="Arial" w:cs="Arial"/>
          <w:lang w:eastAsia="zh-CN"/>
        </w:rPr>
      </w:pPr>
      <w:r w:rsidRPr="00A027A8">
        <w:rPr>
          <w:rFonts w:ascii="Arial" w:eastAsiaTheme="minorEastAsia" w:hAnsi="Arial" w:cs="Arial"/>
          <w:lang w:eastAsia="zh-CN"/>
        </w:rPr>
        <w:t>(c)</w:t>
      </w:r>
      <w:r w:rsidRPr="00A027A8">
        <w:rPr>
          <w:rFonts w:ascii="Arial" w:eastAsiaTheme="minorEastAsia" w:hAnsi="Arial" w:cs="Arial"/>
          <w:lang w:eastAsia="zh-CN"/>
        </w:rPr>
        <w:tab/>
        <w:t>[Der Koordinator wird den Kreditnehmer bei der Verhandlung von zu vereinbarenden Dokumentationen [</w:t>
      </w:r>
      <w:r w:rsidRPr="00A027A8">
        <w:rPr>
          <w:rFonts w:ascii="Arial" w:eastAsiaTheme="minorEastAsia" w:hAnsi="Arial" w:cs="Arial"/>
          <w:i/>
          <w:iCs/>
          <w:lang w:eastAsia="zh-CN"/>
        </w:rPr>
        <w:t>Stillhaltevereinbarung</w:t>
      </w:r>
      <w:r w:rsidRPr="00A027A8">
        <w:rPr>
          <w:rFonts w:ascii="Arial" w:eastAsiaTheme="minorEastAsia" w:hAnsi="Arial" w:cs="Arial"/>
          <w:lang w:eastAsia="zh-CN"/>
        </w:rPr>
        <w:t xml:space="preserve">, </w:t>
      </w:r>
      <w:r w:rsidRPr="00A027A8">
        <w:rPr>
          <w:rFonts w:ascii="Arial" w:eastAsiaTheme="minorEastAsia" w:hAnsi="Arial" w:cs="Arial"/>
          <w:i/>
          <w:iCs/>
          <w:lang w:eastAsia="zh-CN"/>
        </w:rPr>
        <w:t xml:space="preserve">kommerzielles Eckpunktepapier, </w:t>
      </w:r>
      <w:proofErr w:type="spellStart"/>
      <w:r w:rsidRPr="00A027A8">
        <w:rPr>
          <w:rFonts w:ascii="Arial" w:eastAsiaTheme="minorEastAsia" w:hAnsi="Arial" w:cs="Arial"/>
          <w:i/>
          <w:iCs/>
          <w:lang w:eastAsia="zh-CN"/>
        </w:rPr>
        <w:t>Termsheet</w:t>
      </w:r>
      <w:proofErr w:type="spellEnd"/>
      <w:r w:rsidRPr="00A027A8">
        <w:rPr>
          <w:rFonts w:ascii="Arial" w:eastAsiaTheme="minorEastAsia" w:hAnsi="Arial" w:cs="Arial"/>
          <w:i/>
          <w:iCs/>
          <w:lang w:eastAsia="zh-CN"/>
        </w:rPr>
        <w:t xml:space="preserve"> etc.</w:t>
      </w:r>
      <w:r w:rsidRPr="00A027A8">
        <w:rPr>
          <w:rFonts w:ascii="Arial" w:eastAsiaTheme="minorEastAsia" w:hAnsi="Arial" w:cs="Arial"/>
          <w:lang w:eastAsia="zh-CN"/>
        </w:rPr>
        <w:t>] unterstützen und deren Dokumentation, erstellen.</w:t>
      </w:r>
      <w:r w:rsidRPr="00A027A8">
        <w:rPr>
          <w:rFonts w:ascii="Arial" w:eastAsiaTheme="minorEastAsia" w:hAnsi="Arial" w:cs="Arial"/>
          <w:vertAlign w:val="superscript"/>
          <w:lang w:eastAsia="zh-CN"/>
        </w:rPr>
        <w:t xml:space="preserve"> </w:t>
      </w:r>
      <w:r w:rsidRPr="00A027A8">
        <w:rPr>
          <w:rFonts w:ascii="Arial" w:eastAsiaTheme="minorEastAsia" w:hAnsi="Arial" w:cs="Arial"/>
          <w:vertAlign w:val="superscript"/>
          <w:lang w:eastAsia="zh-CN"/>
        </w:rPr>
        <w:footnoteReference w:id="11"/>
      </w:r>
      <w:r w:rsidRPr="00A027A8">
        <w:rPr>
          <w:rFonts w:ascii="Arial" w:eastAsiaTheme="minorEastAsia" w:hAnsi="Arial" w:cs="Arial"/>
          <w:lang w:eastAsia="zh-CN"/>
        </w:rPr>
        <w:t>]</w:t>
      </w:r>
    </w:p>
    <w:p w14:paraId="495C0A8E" w14:textId="77777777" w:rsidR="00AA144A" w:rsidRPr="00A027A8" w:rsidRDefault="00AA144A" w:rsidP="00AA144A">
      <w:pPr>
        <w:numPr>
          <w:ilvl w:val="3"/>
          <w:numId w:val="0"/>
        </w:numPr>
        <w:tabs>
          <w:tab w:val="num" w:pos="1418"/>
        </w:tabs>
        <w:spacing w:after="180" w:line="260" w:lineRule="atLeast"/>
        <w:ind w:left="1418" w:hanging="709"/>
        <w:jc w:val="both"/>
        <w:outlineLvl w:val="3"/>
        <w:rPr>
          <w:rFonts w:ascii="Arial" w:eastAsiaTheme="minorEastAsia" w:hAnsi="Arial" w:cs="Arial"/>
          <w:lang w:eastAsia="zh-CN"/>
        </w:rPr>
      </w:pPr>
      <w:r w:rsidRPr="00A027A8">
        <w:rPr>
          <w:rFonts w:ascii="Arial" w:eastAsiaTheme="minorEastAsia" w:hAnsi="Arial" w:cs="Arial"/>
          <w:lang w:eastAsia="zh-CN"/>
        </w:rPr>
        <w:t>(d)</w:t>
      </w:r>
      <w:r w:rsidRPr="00A027A8">
        <w:rPr>
          <w:rFonts w:ascii="Arial" w:eastAsiaTheme="minorEastAsia" w:hAnsi="Arial" w:cs="Arial"/>
          <w:lang w:eastAsia="zh-CN"/>
        </w:rPr>
        <w:tab/>
        <w:t>[Der Koordinator wird sich nach besten Kräften bemühen, eine ausgewogene Sanierungsfinanzierung mit allen daran beteiligten Parteien zu verhandeln und zu dokumentieren.</w:t>
      </w:r>
      <w:r w:rsidRPr="00A027A8">
        <w:rPr>
          <w:rFonts w:ascii="Arial" w:eastAsiaTheme="minorEastAsia" w:hAnsi="Arial" w:cs="Arial"/>
          <w:vertAlign w:val="superscript"/>
          <w:lang w:eastAsia="zh-CN"/>
        </w:rPr>
        <w:t xml:space="preserve"> </w:t>
      </w:r>
      <w:r w:rsidRPr="00A027A8">
        <w:rPr>
          <w:rFonts w:ascii="Arial" w:eastAsiaTheme="minorEastAsia" w:hAnsi="Arial" w:cs="Arial"/>
          <w:vertAlign w:val="superscript"/>
          <w:lang w:eastAsia="zh-CN"/>
        </w:rPr>
        <w:footnoteReference w:id="12"/>
      </w:r>
      <w:r w:rsidRPr="00A027A8">
        <w:rPr>
          <w:rFonts w:ascii="Arial" w:eastAsiaTheme="minorEastAsia" w:hAnsi="Arial" w:cs="Arial"/>
          <w:lang w:eastAsia="zh-CN"/>
        </w:rPr>
        <w:t xml:space="preserve"> ]</w:t>
      </w:r>
    </w:p>
    <w:p w14:paraId="6B0DCA64" w14:textId="77777777" w:rsidR="00AA144A" w:rsidRPr="00A027A8" w:rsidRDefault="00AA144A" w:rsidP="00AA144A">
      <w:pPr>
        <w:keepNext/>
        <w:numPr>
          <w:ilvl w:val="2"/>
          <w:numId w:val="0"/>
        </w:numPr>
        <w:tabs>
          <w:tab w:val="num" w:pos="709"/>
        </w:tabs>
        <w:spacing w:after="180" w:line="260" w:lineRule="atLeast"/>
        <w:ind w:left="708" w:hanging="708"/>
        <w:jc w:val="both"/>
        <w:outlineLvl w:val="2"/>
        <w:rPr>
          <w:rFonts w:ascii="Arial" w:eastAsiaTheme="minorEastAsia" w:hAnsi="Arial" w:cs="Arial"/>
          <w:bCs/>
          <w:lang w:eastAsia="zh-CN"/>
        </w:rPr>
      </w:pPr>
      <w:r w:rsidRPr="00A027A8">
        <w:rPr>
          <w:rFonts w:ascii="Arial" w:eastAsiaTheme="minorEastAsia" w:hAnsi="Arial" w:cs="Arial"/>
          <w:bCs/>
          <w:lang w:eastAsia="zh-CN"/>
        </w:rPr>
        <w:t>2.2</w:t>
      </w:r>
      <w:r w:rsidRPr="00A027A8">
        <w:rPr>
          <w:rFonts w:ascii="Arial" w:eastAsiaTheme="minorEastAsia" w:hAnsi="Arial" w:cs="Arial"/>
          <w:bCs/>
          <w:lang w:eastAsia="zh-CN"/>
        </w:rPr>
        <w:tab/>
        <w:t xml:space="preserve">Zur Wahrnehmung seiner Aufgaben aus dieser Vereinbarung hält der Koordinator bei Bedarf entsprechende </w:t>
      </w:r>
      <w:proofErr w:type="spellStart"/>
      <w:r w:rsidRPr="00A027A8">
        <w:rPr>
          <w:rFonts w:ascii="Arial" w:eastAsiaTheme="minorEastAsia" w:hAnsi="Arial" w:cs="Arial"/>
          <w:bCs/>
          <w:lang w:eastAsia="zh-CN"/>
        </w:rPr>
        <w:t>Finanzierersitzungen</w:t>
      </w:r>
      <w:proofErr w:type="spellEnd"/>
      <w:r w:rsidRPr="00A027A8">
        <w:rPr>
          <w:rFonts w:ascii="Arial" w:eastAsiaTheme="minorEastAsia" w:hAnsi="Arial" w:cs="Arial"/>
          <w:bCs/>
          <w:lang w:eastAsia="zh-CN"/>
        </w:rPr>
        <w:t xml:space="preserve"> ab. An diesen Sitzungen sollen auf Verlangen des Koordinators neben Vertretern der Kreditnehmer, die Kreditgeber und ggf. weitere Beteiligte teilnehmen.</w:t>
      </w:r>
    </w:p>
    <w:p w14:paraId="0B1A523F" w14:textId="77777777" w:rsidR="00AA144A" w:rsidRPr="00A027A8" w:rsidRDefault="00AA144A" w:rsidP="00AA144A">
      <w:pPr>
        <w:keepNext/>
        <w:numPr>
          <w:ilvl w:val="2"/>
          <w:numId w:val="0"/>
        </w:numPr>
        <w:tabs>
          <w:tab w:val="num" w:pos="709"/>
        </w:tabs>
        <w:spacing w:after="180" w:line="260" w:lineRule="atLeast"/>
        <w:ind w:left="708" w:hanging="708"/>
        <w:jc w:val="both"/>
        <w:outlineLvl w:val="2"/>
        <w:rPr>
          <w:rFonts w:ascii="Arial" w:eastAsiaTheme="minorEastAsia" w:hAnsi="Arial" w:cs="Arial"/>
          <w:b/>
          <w:bCs/>
          <w:lang w:eastAsia="zh-CN"/>
        </w:rPr>
      </w:pPr>
      <w:r w:rsidRPr="00A027A8">
        <w:rPr>
          <w:rFonts w:ascii="Arial" w:eastAsiaTheme="minorEastAsia" w:hAnsi="Arial" w:cs="Arial"/>
          <w:bCs/>
          <w:lang w:eastAsia="zh-CN"/>
        </w:rPr>
        <w:t>2.3</w:t>
      </w:r>
      <w:r w:rsidRPr="00A027A8">
        <w:rPr>
          <w:rFonts w:ascii="Arial" w:eastAsiaTheme="minorEastAsia" w:hAnsi="Arial" w:cs="Arial"/>
          <w:bCs/>
          <w:lang w:eastAsia="zh-CN"/>
        </w:rPr>
        <w:tab/>
        <w:t xml:space="preserve">Der Kreditnehmer wird dem Koordinator alle für Zwecke der Erfüllung der Verpflichtungen aus dieser Vereinbarung notwendigen sowie von ihm geforderten Informationen und Unterlagen bzw. erbetene Unterstützung zur Verfügung stellen und darauf hinwirken, dass [sonstige Mitglieder der Gruppe und deren Gesellschafter] dies ebenfalls tun. </w:t>
      </w:r>
      <w:bookmarkStart w:id="18" w:name="_Ref95897897"/>
    </w:p>
    <w:p w14:paraId="0BD1EE5E" w14:textId="77777777" w:rsidR="00AA144A" w:rsidRPr="00A027A8" w:rsidRDefault="00AA144A" w:rsidP="00AA144A">
      <w:pPr>
        <w:keepNext/>
        <w:numPr>
          <w:ilvl w:val="2"/>
          <w:numId w:val="0"/>
        </w:numPr>
        <w:tabs>
          <w:tab w:val="num" w:pos="709"/>
        </w:tabs>
        <w:spacing w:after="180" w:line="260" w:lineRule="atLeast"/>
        <w:ind w:left="708" w:hanging="708"/>
        <w:jc w:val="both"/>
        <w:outlineLvl w:val="2"/>
        <w:rPr>
          <w:rFonts w:ascii="Arial" w:eastAsiaTheme="minorEastAsia" w:hAnsi="Arial" w:cs="Arial"/>
          <w:b/>
          <w:bCs/>
          <w:lang w:eastAsia="zh-CN"/>
        </w:rPr>
      </w:pPr>
      <w:r w:rsidRPr="00A027A8">
        <w:rPr>
          <w:rFonts w:ascii="Arial" w:eastAsiaTheme="minorEastAsia" w:hAnsi="Arial" w:cs="Arial"/>
          <w:lang w:eastAsia="zh-CN"/>
        </w:rPr>
        <w:t>2.4</w:t>
      </w:r>
      <w:r w:rsidRPr="00A027A8">
        <w:rPr>
          <w:rFonts w:ascii="Arial" w:eastAsiaTheme="minorEastAsia" w:hAnsi="Arial" w:cs="Arial"/>
          <w:b/>
          <w:bCs/>
          <w:lang w:eastAsia="zh-CN"/>
        </w:rPr>
        <w:tab/>
      </w:r>
      <w:r w:rsidRPr="00A027A8">
        <w:rPr>
          <w:rFonts w:ascii="Arial" w:eastAsiaTheme="minorEastAsia" w:hAnsi="Arial" w:cs="Arial"/>
          <w:bCs/>
          <w:lang w:eastAsia="zh-CN"/>
        </w:rPr>
        <w:t>Weitere Aufgaben, Funktionen oder Verantwortung sowie damit einhergehende Pflichten übernimmt der Koordinator nicht.</w:t>
      </w:r>
      <w:bookmarkEnd w:id="18"/>
      <w:r w:rsidRPr="00A027A8">
        <w:rPr>
          <w:rFonts w:ascii="Arial" w:eastAsiaTheme="minorEastAsia" w:hAnsi="Arial" w:cs="Arial"/>
          <w:bCs/>
          <w:lang w:eastAsia="zh-CN"/>
        </w:rPr>
        <w:t xml:space="preserve"> </w:t>
      </w:r>
      <w:bookmarkStart w:id="19" w:name="_Hlk98339638"/>
      <w:r w:rsidRPr="00A027A8">
        <w:rPr>
          <w:rFonts w:ascii="Arial" w:eastAsiaTheme="minorEastAsia" w:hAnsi="Arial" w:cs="Arial"/>
          <w:bCs/>
          <w:lang w:eastAsia="zh-CN"/>
        </w:rPr>
        <w:t xml:space="preserve">Insbesondere wird auch keine Verpflichtung zur </w:t>
      </w:r>
      <w:proofErr w:type="spellStart"/>
      <w:r w:rsidRPr="00A027A8">
        <w:rPr>
          <w:rFonts w:ascii="Arial" w:eastAsiaTheme="minorEastAsia" w:hAnsi="Arial" w:cs="Arial"/>
          <w:bCs/>
          <w:lang w:eastAsia="zh-CN"/>
        </w:rPr>
        <w:t>Arrangierung</w:t>
      </w:r>
      <w:proofErr w:type="spellEnd"/>
      <w:r w:rsidRPr="00A027A8">
        <w:rPr>
          <w:rFonts w:ascii="Arial" w:eastAsiaTheme="minorEastAsia" w:hAnsi="Arial" w:cs="Arial"/>
          <w:bCs/>
          <w:lang w:eastAsia="zh-CN"/>
        </w:rPr>
        <w:t xml:space="preserve"> einer Sanierungsfinanzierung übernommen</w:t>
      </w:r>
      <w:bookmarkEnd w:id="19"/>
      <w:r w:rsidRPr="00A027A8">
        <w:rPr>
          <w:rFonts w:ascii="Arial" w:eastAsiaTheme="minorEastAsia" w:hAnsi="Arial" w:cs="Arial"/>
          <w:bCs/>
          <w:lang w:eastAsia="zh-CN"/>
        </w:rPr>
        <w:t>.</w:t>
      </w:r>
      <w:r w:rsidRPr="00A027A8">
        <w:rPr>
          <w:rStyle w:val="Funotenzeichen"/>
          <w:rFonts w:ascii="Arial" w:eastAsiaTheme="minorEastAsia" w:hAnsi="Arial" w:cs="Arial"/>
          <w:bCs/>
          <w:sz w:val="22"/>
          <w:lang w:eastAsia="zh-CN"/>
        </w:rPr>
        <w:footnoteReference w:id="13"/>
      </w:r>
    </w:p>
    <w:p w14:paraId="0FB23776" w14:textId="77777777" w:rsidR="00AA144A" w:rsidRPr="00A027A8" w:rsidRDefault="00AA144A" w:rsidP="00AA144A">
      <w:pPr>
        <w:keepNext/>
        <w:numPr>
          <w:ilvl w:val="1"/>
          <w:numId w:val="0"/>
        </w:numPr>
        <w:tabs>
          <w:tab w:val="num" w:pos="709"/>
        </w:tabs>
        <w:spacing w:after="180" w:line="260" w:lineRule="atLeast"/>
        <w:ind w:left="709" w:hanging="709"/>
        <w:outlineLvl w:val="1"/>
        <w:rPr>
          <w:rFonts w:ascii="Arial" w:eastAsiaTheme="majorEastAsia" w:hAnsi="Arial" w:cs="Arial"/>
          <w:b/>
          <w:bCs/>
          <w:lang w:eastAsia="zh-CN"/>
        </w:rPr>
      </w:pPr>
      <w:bookmarkStart w:id="20" w:name="_Toc96102136"/>
      <w:r w:rsidRPr="00A027A8">
        <w:rPr>
          <w:rFonts w:ascii="Arial" w:eastAsiaTheme="majorEastAsia" w:hAnsi="Arial" w:cs="Arial"/>
          <w:b/>
          <w:bCs/>
          <w:caps/>
          <w:lang w:eastAsia="zh-CN"/>
        </w:rPr>
        <w:t>3.</w:t>
      </w:r>
      <w:r w:rsidRPr="00A027A8">
        <w:rPr>
          <w:rFonts w:ascii="Arial" w:eastAsiaTheme="majorEastAsia" w:hAnsi="Arial" w:cs="Arial"/>
          <w:b/>
          <w:bCs/>
          <w:caps/>
          <w:lang w:eastAsia="zh-CN"/>
        </w:rPr>
        <w:tab/>
        <w:t>BEFREIUNG VON VERTRAULICHKEIT</w:t>
      </w:r>
      <w:bookmarkEnd w:id="20"/>
      <w:r w:rsidRPr="00A027A8">
        <w:rPr>
          <w:rFonts w:ascii="Arial" w:eastAsiaTheme="majorEastAsia" w:hAnsi="Arial" w:cs="Arial"/>
          <w:b/>
          <w:bCs/>
          <w:caps/>
          <w:lang w:eastAsia="zh-CN"/>
        </w:rPr>
        <w:t xml:space="preserve"> / KEIN VERTRETER</w:t>
      </w:r>
      <w:r w:rsidRPr="00A027A8">
        <w:rPr>
          <w:rFonts w:ascii="Arial" w:eastAsiaTheme="majorEastAsia" w:hAnsi="Arial" w:cs="Arial"/>
          <w:b/>
          <w:bCs/>
          <w:lang w:eastAsia="zh-CN"/>
        </w:rPr>
        <w:t xml:space="preserve"> </w:t>
      </w:r>
    </w:p>
    <w:p w14:paraId="43065CE5" w14:textId="77777777" w:rsidR="00AA144A" w:rsidRPr="00A027A8" w:rsidRDefault="00AA144A" w:rsidP="00AA144A">
      <w:pPr>
        <w:keepNext/>
        <w:numPr>
          <w:ilvl w:val="2"/>
          <w:numId w:val="0"/>
        </w:numPr>
        <w:tabs>
          <w:tab w:val="num" w:pos="709"/>
        </w:tabs>
        <w:spacing w:after="180" w:line="260" w:lineRule="atLeast"/>
        <w:ind w:left="708" w:hanging="708"/>
        <w:jc w:val="both"/>
        <w:outlineLvl w:val="2"/>
        <w:rPr>
          <w:rFonts w:ascii="Arial" w:eastAsiaTheme="minorEastAsia" w:hAnsi="Arial" w:cs="Arial"/>
          <w:bCs/>
          <w:lang w:eastAsia="zh-CN"/>
        </w:rPr>
      </w:pPr>
      <w:r w:rsidRPr="00A027A8">
        <w:rPr>
          <w:rFonts w:ascii="Arial" w:eastAsiaTheme="minorEastAsia" w:hAnsi="Arial" w:cs="Arial"/>
          <w:bCs/>
          <w:lang w:eastAsia="zh-CN"/>
        </w:rPr>
        <w:t>3.1</w:t>
      </w:r>
      <w:r w:rsidRPr="00A027A8">
        <w:rPr>
          <w:rFonts w:ascii="Arial" w:eastAsiaTheme="minorEastAsia" w:hAnsi="Arial" w:cs="Arial"/>
          <w:bCs/>
          <w:lang w:eastAsia="zh-CN"/>
        </w:rPr>
        <w:tab/>
        <w:t>Der Koordinator ist befugt, sämtliche zum Zwecke der Erfüllung seiner Verpflichtungen unter dieser Vereinbarung -insbesondere den unter Ziffer 2.1 genannten Aufgaben- erforderlichen Handlungen vorzunehmen und insbesondere sich mit den Beteiligten jederzeit und nach eigenem Ermessen auszutauschen und zu beraten. Der Koordinator ist insoweit umfassend von den Parteien dieser Vereinbarung vom Bankgeheimnis und sonstigen Vertraulichkeitsverpflichtungen befreit.</w:t>
      </w:r>
    </w:p>
    <w:p w14:paraId="66268B6A" w14:textId="77777777" w:rsidR="00AA144A" w:rsidRPr="00A027A8" w:rsidRDefault="00AA144A" w:rsidP="00AA144A">
      <w:pPr>
        <w:keepNext/>
        <w:numPr>
          <w:ilvl w:val="2"/>
          <w:numId w:val="0"/>
        </w:numPr>
        <w:tabs>
          <w:tab w:val="num" w:pos="709"/>
        </w:tabs>
        <w:spacing w:after="180" w:line="260" w:lineRule="atLeast"/>
        <w:ind w:left="708" w:hanging="708"/>
        <w:jc w:val="both"/>
        <w:outlineLvl w:val="2"/>
        <w:rPr>
          <w:rFonts w:ascii="Arial" w:eastAsiaTheme="minorEastAsia" w:hAnsi="Arial" w:cs="Arial"/>
          <w:bCs/>
          <w:lang w:eastAsia="zh-CN"/>
        </w:rPr>
      </w:pPr>
      <w:r w:rsidRPr="00A027A8">
        <w:rPr>
          <w:rFonts w:ascii="Arial" w:eastAsiaTheme="minorEastAsia" w:hAnsi="Arial" w:cs="Arial"/>
          <w:bCs/>
          <w:lang w:eastAsia="zh-CN"/>
        </w:rPr>
        <w:t>3.2</w:t>
      </w:r>
      <w:r w:rsidRPr="00A027A8">
        <w:rPr>
          <w:rFonts w:ascii="Arial" w:eastAsiaTheme="minorEastAsia" w:hAnsi="Arial" w:cs="Arial"/>
          <w:bCs/>
          <w:lang w:eastAsia="zh-CN"/>
        </w:rPr>
        <w:tab/>
        <w:t xml:space="preserve">Der Koordinator übernimmt keine repräsentative Funktion für die Parteien oder die Beteiligten und hat gegenüber diesen auch keine (insbesondere treuhänderischen) Pflichten. </w:t>
      </w:r>
    </w:p>
    <w:p w14:paraId="6FBF539F" w14:textId="77777777" w:rsidR="00AA144A" w:rsidRPr="00A027A8" w:rsidRDefault="00AA144A" w:rsidP="00AA144A">
      <w:pPr>
        <w:keepNext/>
        <w:numPr>
          <w:ilvl w:val="1"/>
          <w:numId w:val="0"/>
        </w:numPr>
        <w:tabs>
          <w:tab w:val="num" w:pos="709"/>
        </w:tabs>
        <w:spacing w:after="180" w:line="260" w:lineRule="atLeast"/>
        <w:ind w:left="709" w:hanging="709"/>
        <w:outlineLvl w:val="1"/>
        <w:rPr>
          <w:rFonts w:ascii="Arial" w:eastAsiaTheme="majorEastAsia" w:hAnsi="Arial" w:cs="Arial"/>
          <w:b/>
          <w:bCs/>
          <w:lang w:eastAsia="zh-CN"/>
        </w:rPr>
      </w:pPr>
      <w:bookmarkStart w:id="21" w:name="_Ref95900835"/>
      <w:bookmarkStart w:id="22" w:name="_Ref96093493"/>
      <w:bookmarkStart w:id="23" w:name="_Toc96102137"/>
      <w:r w:rsidRPr="00A027A8">
        <w:rPr>
          <w:rFonts w:ascii="Arial" w:eastAsiaTheme="majorEastAsia" w:hAnsi="Arial" w:cs="Arial"/>
          <w:b/>
          <w:bCs/>
          <w:caps/>
          <w:lang w:eastAsia="zh-CN"/>
        </w:rPr>
        <w:t>4.</w:t>
      </w:r>
      <w:r w:rsidRPr="00A027A8">
        <w:rPr>
          <w:rFonts w:ascii="Arial" w:eastAsiaTheme="majorEastAsia" w:hAnsi="Arial" w:cs="Arial"/>
          <w:b/>
          <w:bCs/>
          <w:caps/>
          <w:lang w:eastAsia="zh-CN"/>
        </w:rPr>
        <w:tab/>
        <w:t xml:space="preserve">VERANTWORTUNG / </w:t>
      </w:r>
      <w:bookmarkEnd w:id="21"/>
      <w:bookmarkEnd w:id="22"/>
      <w:bookmarkEnd w:id="23"/>
      <w:r w:rsidRPr="00A027A8">
        <w:rPr>
          <w:rFonts w:ascii="Arial" w:eastAsiaTheme="majorEastAsia" w:hAnsi="Arial" w:cs="Arial"/>
          <w:b/>
          <w:bCs/>
          <w:caps/>
          <w:lang w:eastAsia="zh-CN"/>
        </w:rPr>
        <w:t>HAFTUNG</w:t>
      </w:r>
    </w:p>
    <w:p w14:paraId="19F7ED1B" w14:textId="77777777" w:rsidR="00AA144A" w:rsidRPr="00A027A8" w:rsidRDefault="00AA144A" w:rsidP="00AA144A">
      <w:pPr>
        <w:keepNext/>
        <w:numPr>
          <w:ilvl w:val="2"/>
          <w:numId w:val="0"/>
        </w:numPr>
        <w:tabs>
          <w:tab w:val="num" w:pos="709"/>
        </w:tabs>
        <w:spacing w:after="180" w:line="260" w:lineRule="atLeast"/>
        <w:jc w:val="both"/>
        <w:outlineLvl w:val="2"/>
        <w:rPr>
          <w:rFonts w:ascii="Arial" w:eastAsiaTheme="minorEastAsia" w:hAnsi="Arial" w:cs="Arial"/>
          <w:bCs/>
          <w:lang w:eastAsia="zh-CN"/>
        </w:rPr>
      </w:pPr>
      <w:bookmarkStart w:id="24" w:name="_Ref96091856"/>
      <w:r w:rsidRPr="00A027A8">
        <w:rPr>
          <w:rFonts w:ascii="Arial" w:eastAsiaTheme="minorEastAsia" w:hAnsi="Arial" w:cs="Arial"/>
          <w:bCs/>
          <w:lang w:eastAsia="zh-CN"/>
        </w:rPr>
        <w:t xml:space="preserve">Die Weitergabe jeglicher Informationen und/oder Dokumente durch den Koordinator erfolgt unverbindlich. Der Koordinator ist gegenüber den Beteiligten für die Richtigkeit und Vollständigkeit übermittelter Informationen und/oder Unterlagen nicht verantwortlich. Der </w:t>
      </w:r>
      <w:r w:rsidRPr="00A027A8">
        <w:rPr>
          <w:rFonts w:ascii="Arial" w:eastAsiaTheme="minorEastAsia" w:hAnsi="Arial" w:cs="Arial"/>
          <w:bCs/>
          <w:lang w:eastAsia="zh-CN"/>
        </w:rPr>
        <w:lastRenderedPageBreak/>
        <w:t xml:space="preserve">Koordinator haftet gegenüber den Parteien dieser Vereinbarung nur für (i) vorsätzliches und grob fahrlässiges Verhalten und (ii) die schuldhafte Verletzung seiner vertragswesentlichen Pflichten aus dieser Vereinbarung; in diesem Fall aber der Höhe nach begrenzt auf den typischerweise entstehenden, vorhersehbaren Schaden und (iii) die schuldhafte Verletzung des Lebens, des Körpers oder der Gesundheit. </w:t>
      </w:r>
      <w:bookmarkEnd w:id="24"/>
    </w:p>
    <w:p w14:paraId="574FDF7A" w14:textId="77777777" w:rsidR="00AA144A" w:rsidRPr="00A027A8" w:rsidRDefault="00AA144A" w:rsidP="00AA144A">
      <w:pPr>
        <w:keepNext/>
        <w:numPr>
          <w:ilvl w:val="1"/>
          <w:numId w:val="0"/>
        </w:numPr>
        <w:tabs>
          <w:tab w:val="num" w:pos="709"/>
        </w:tabs>
        <w:spacing w:after="180" w:line="260" w:lineRule="atLeast"/>
        <w:ind w:left="709" w:hanging="709"/>
        <w:outlineLvl w:val="1"/>
        <w:rPr>
          <w:rFonts w:ascii="Arial" w:eastAsiaTheme="majorEastAsia" w:hAnsi="Arial" w:cs="Arial"/>
          <w:b/>
          <w:bCs/>
          <w:lang w:eastAsia="zh-CN"/>
        </w:rPr>
      </w:pPr>
      <w:bookmarkStart w:id="25" w:name="_Toc96102138"/>
      <w:r w:rsidRPr="00A027A8">
        <w:rPr>
          <w:rFonts w:ascii="Arial" w:eastAsiaTheme="majorEastAsia" w:hAnsi="Arial" w:cs="Arial"/>
          <w:b/>
          <w:bCs/>
          <w:lang w:eastAsia="zh-CN"/>
        </w:rPr>
        <w:t>5.</w:t>
      </w:r>
      <w:r w:rsidRPr="00A027A8">
        <w:rPr>
          <w:rFonts w:ascii="Arial" w:eastAsiaTheme="majorEastAsia" w:hAnsi="Arial" w:cs="Arial"/>
          <w:b/>
          <w:bCs/>
          <w:lang w:eastAsia="zh-CN"/>
        </w:rPr>
        <w:tab/>
        <w:t>EIGENE VERANTWORTLICHKEIT</w:t>
      </w:r>
      <w:bookmarkEnd w:id="25"/>
    </w:p>
    <w:p w14:paraId="2E3D2DC7" w14:textId="77777777" w:rsidR="00AA144A" w:rsidRPr="00A027A8" w:rsidRDefault="00AA144A" w:rsidP="00AA144A">
      <w:pPr>
        <w:keepNext/>
        <w:numPr>
          <w:ilvl w:val="2"/>
          <w:numId w:val="0"/>
        </w:numPr>
        <w:tabs>
          <w:tab w:val="num" w:pos="709"/>
        </w:tabs>
        <w:spacing w:after="180" w:line="260" w:lineRule="atLeast"/>
        <w:jc w:val="both"/>
        <w:outlineLvl w:val="2"/>
        <w:rPr>
          <w:rFonts w:ascii="Arial" w:eastAsiaTheme="minorEastAsia" w:hAnsi="Arial" w:cs="Arial"/>
          <w:bCs/>
          <w:lang w:eastAsia="zh-CN"/>
        </w:rPr>
      </w:pPr>
      <w:r w:rsidRPr="00A027A8">
        <w:rPr>
          <w:rFonts w:ascii="Arial" w:eastAsiaTheme="minorEastAsia" w:hAnsi="Arial" w:cs="Arial"/>
          <w:bCs/>
          <w:lang w:eastAsia="zh-CN"/>
        </w:rPr>
        <w:t xml:space="preserve">Die Kreditgeber wissen und erkennen an, dass sie weiterhin sämtliche Bewertungen, Risikoeinschätzungen, Untersuchungen und Entscheidungen in eigener Verantwortung vorzunehmen haben, insbesondere </w:t>
      </w:r>
    </w:p>
    <w:p w14:paraId="7C11F8B1" w14:textId="77777777" w:rsidR="00AA144A" w:rsidRPr="00A027A8" w:rsidRDefault="00AA144A" w:rsidP="00AA144A">
      <w:pPr>
        <w:numPr>
          <w:ilvl w:val="3"/>
          <w:numId w:val="0"/>
        </w:numPr>
        <w:tabs>
          <w:tab w:val="num" w:pos="1418"/>
        </w:tabs>
        <w:spacing w:after="180" w:line="260" w:lineRule="atLeast"/>
        <w:ind w:left="1416" w:hanging="707"/>
        <w:outlineLvl w:val="3"/>
        <w:rPr>
          <w:rFonts w:ascii="Arial" w:eastAsiaTheme="minorEastAsia" w:hAnsi="Arial" w:cs="Arial"/>
          <w:lang w:eastAsia="zh-CN"/>
        </w:rPr>
      </w:pPr>
      <w:r w:rsidRPr="00A027A8">
        <w:rPr>
          <w:rFonts w:ascii="Arial" w:eastAsiaTheme="minorEastAsia" w:hAnsi="Arial" w:cs="Arial"/>
          <w:lang w:eastAsia="zh-CN"/>
        </w:rPr>
        <w:t xml:space="preserve">(a) </w:t>
      </w:r>
      <w:r w:rsidRPr="00A027A8">
        <w:rPr>
          <w:rFonts w:ascii="Arial" w:eastAsiaTheme="minorEastAsia" w:hAnsi="Arial" w:cs="Arial"/>
          <w:lang w:eastAsia="zh-CN"/>
        </w:rPr>
        <w:tab/>
        <w:t xml:space="preserve">zu der finanziellen Situation des Kreditnehmers [und der Gruppe], seiner Kreditwürdigkeit und Sanierungsfähigkeit [, sowie der Werthaltigkeit und Durchsetzbarkeit von Sicherheiten], </w:t>
      </w:r>
    </w:p>
    <w:p w14:paraId="587E907E" w14:textId="77777777" w:rsidR="00AA144A" w:rsidRPr="00A027A8" w:rsidRDefault="00AA144A" w:rsidP="00AA144A">
      <w:pPr>
        <w:numPr>
          <w:ilvl w:val="3"/>
          <w:numId w:val="0"/>
        </w:numPr>
        <w:tabs>
          <w:tab w:val="num" w:pos="1418"/>
        </w:tabs>
        <w:spacing w:after="180" w:line="260" w:lineRule="atLeast"/>
        <w:ind w:left="1416" w:hanging="707"/>
        <w:outlineLvl w:val="3"/>
        <w:rPr>
          <w:rFonts w:ascii="Arial" w:eastAsiaTheme="minorEastAsia" w:hAnsi="Arial" w:cs="Arial"/>
          <w:lang w:eastAsia="zh-CN"/>
        </w:rPr>
      </w:pPr>
      <w:r w:rsidRPr="00A027A8">
        <w:rPr>
          <w:rFonts w:ascii="Arial" w:eastAsiaTheme="minorEastAsia" w:hAnsi="Arial" w:cs="Arial"/>
          <w:lang w:eastAsia="zh-CN"/>
        </w:rPr>
        <w:t>(b)</w:t>
      </w:r>
      <w:r w:rsidRPr="00A027A8">
        <w:rPr>
          <w:rFonts w:ascii="Arial" w:eastAsiaTheme="minorEastAsia" w:hAnsi="Arial" w:cs="Arial"/>
          <w:lang w:eastAsia="zh-CN"/>
        </w:rPr>
        <w:tab/>
        <w:t xml:space="preserve">zu der Wirksamkeit, Richtigkeit und Vollständigkeit von Informationen, Erklärungen, Dokumenten und Verträgen im Zusammenhang mit dem jeweiligen Kreditvertrag, dem Restrukturierungsprozess, dem ersten Entwurf des Restrukturierungskonzepts sowie dem finalen Restrukturierungskonzept, die sie von Beteiligten erhalten, </w:t>
      </w:r>
    </w:p>
    <w:p w14:paraId="0A7A04B9" w14:textId="77777777" w:rsidR="00AA144A" w:rsidRPr="00A027A8" w:rsidRDefault="00AA144A" w:rsidP="00AA144A">
      <w:pPr>
        <w:numPr>
          <w:ilvl w:val="3"/>
          <w:numId w:val="0"/>
        </w:numPr>
        <w:tabs>
          <w:tab w:val="num" w:pos="1418"/>
        </w:tabs>
        <w:spacing w:after="180" w:line="260" w:lineRule="atLeast"/>
        <w:ind w:left="1416" w:hanging="707"/>
        <w:outlineLvl w:val="3"/>
        <w:rPr>
          <w:rFonts w:ascii="Arial" w:eastAsiaTheme="minorEastAsia" w:hAnsi="Arial" w:cs="Arial"/>
          <w:lang w:eastAsia="zh-CN"/>
        </w:rPr>
      </w:pPr>
      <w:r w:rsidRPr="00A027A8">
        <w:rPr>
          <w:rFonts w:ascii="Arial" w:eastAsiaTheme="minorEastAsia" w:hAnsi="Arial" w:cs="Arial"/>
          <w:lang w:eastAsia="zh-CN"/>
        </w:rPr>
        <w:t>(c)</w:t>
      </w:r>
      <w:r w:rsidRPr="00A027A8">
        <w:rPr>
          <w:rFonts w:ascii="Arial" w:eastAsiaTheme="minorEastAsia" w:hAnsi="Arial" w:cs="Arial"/>
          <w:lang w:eastAsia="zh-CN"/>
        </w:rPr>
        <w:tab/>
        <w:t>hinsichtlich potenzieller Regressansprüche gegen andere Beteiligte an der Restrukturierung und</w:t>
      </w:r>
    </w:p>
    <w:p w14:paraId="0613E39C" w14:textId="77777777" w:rsidR="00AA144A" w:rsidRPr="00A027A8" w:rsidRDefault="00AA144A" w:rsidP="00AA144A">
      <w:pPr>
        <w:numPr>
          <w:ilvl w:val="3"/>
          <w:numId w:val="0"/>
        </w:numPr>
        <w:tabs>
          <w:tab w:val="num" w:pos="1418"/>
        </w:tabs>
        <w:spacing w:after="180" w:line="260" w:lineRule="atLeast"/>
        <w:ind w:left="1418" w:hanging="709"/>
        <w:outlineLvl w:val="3"/>
        <w:rPr>
          <w:rFonts w:ascii="Arial" w:eastAsiaTheme="minorEastAsia" w:hAnsi="Arial" w:cs="Arial"/>
          <w:lang w:eastAsia="zh-CN"/>
        </w:rPr>
      </w:pPr>
      <w:r w:rsidRPr="00A027A8">
        <w:rPr>
          <w:rFonts w:ascii="Arial" w:eastAsiaTheme="minorEastAsia" w:hAnsi="Arial" w:cs="Arial"/>
          <w:lang w:eastAsia="zh-CN"/>
        </w:rPr>
        <w:t>(d)</w:t>
      </w:r>
      <w:r w:rsidRPr="00A027A8">
        <w:rPr>
          <w:rFonts w:ascii="Arial" w:eastAsiaTheme="minorEastAsia" w:hAnsi="Arial" w:cs="Arial"/>
          <w:lang w:eastAsia="zh-CN"/>
        </w:rPr>
        <w:tab/>
        <w:t>zu Empfehlungen des Koordinators.</w:t>
      </w:r>
    </w:p>
    <w:p w14:paraId="440F8634" w14:textId="77777777" w:rsidR="00AA144A" w:rsidRPr="00A027A8" w:rsidRDefault="00AA144A" w:rsidP="00AA144A">
      <w:pPr>
        <w:keepNext/>
        <w:numPr>
          <w:ilvl w:val="1"/>
          <w:numId w:val="0"/>
        </w:numPr>
        <w:tabs>
          <w:tab w:val="num" w:pos="709"/>
        </w:tabs>
        <w:spacing w:after="180" w:line="260" w:lineRule="atLeast"/>
        <w:ind w:left="709" w:hanging="709"/>
        <w:outlineLvl w:val="1"/>
        <w:rPr>
          <w:rFonts w:ascii="Arial" w:eastAsiaTheme="majorEastAsia" w:hAnsi="Arial" w:cs="Arial"/>
          <w:b/>
          <w:bCs/>
          <w:lang w:eastAsia="zh-CN"/>
        </w:rPr>
      </w:pPr>
      <w:bookmarkStart w:id="26" w:name="_Ref96093532"/>
      <w:bookmarkStart w:id="27" w:name="_Toc96102139"/>
      <w:r w:rsidRPr="00A027A8">
        <w:rPr>
          <w:rFonts w:ascii="Arial" w:eastAsiaTheme="majorEastAsia" w:hAnsi="Arial" w:cs="Arial"/>
          <w:b/>
          <w:bCs/>
          <w:lang w:eastAsia="zh-CN"/>
        </w:rPr>
        <w:t>6.</w:t>
      </w:r>
      <w:r w:rsidRPr="00A027A8">
        <w:rPr>
          <w:rFonts w:ascii="Arial" w:eastAsiaTheme="majorEastAsia" w:hAnsi="Arial" w:cs="Arial"/>
          <w:b/>
          <w:bCs/>
          <w:lang w:eastAsia="zh-CN"/>
        </w:rPr>
        <w:tab/>
        <w:t>AUFWANDSENTSCHÄDIGUNG</w:t>
      </w:r>
      <w:bookmarkEnd w:id="26"/>
      <w:r w:rsidRPr="00A027A8">
        <w:rPr>
          <w:rFonts w:ascii="Arial" w:eastAsiaTheme="majorEastAsia" w:hAnsi="Arial" w:cs="Arial"/>
          <w:b/>
          <w:bCs/>
          <w:lang w:eastAsia="zh-CN"/>
        </w:rPr>
        <w:t xml:space="preserve"> / KOSTENTRAGUNG</w:t>
      </w:r>
      <w:bookmarkEnd w:id="27"/>
      <w:r w:rsidRPr="00A027A8">
        <w:rPr>
          <w:rFonts w:ascii="Arial" w:eastAsiaTheme="majorEastAsia" w:hAnsi="Arial" w:cs="Arial"/>
          <w:b/>
          <w:bCs/>
          <w:caps/>
          <w:lang w:eastAsia="zh-CN"/>
        </w:rPr>
        <w:t xml:space="preserve"> </w:t>
      </w:r>
    </w:p>
    <w:p w14:paraId="229C4B04" w14:textId="77777777" w:rsidR="00AA144A" w:rsidRPr="00A027A8" w:rsidRDefault="00AA144A" w:rsidP="00AA144A">
      <w:pPr>
        <w:keepNext/>
        <w:numPr>
          <w:ilvl w:val="2"/>
          <w:numId w:val="0"/>
        </w:numPr>
        <w:tabs>
          <w:tab w:val="num" w:pos="709"/>
        </w:tabs>
        <w:spacing w:after="180" w:line="260" w:lineRule="atLeast"/>
        <w:ind w:left="708" w:hanging="708"/>
        <w:jc w:val="both"/>
        <w:outlineLvl w:val="2"/>
        <w:rPr>
          <w:rFonts w:ascii="Arial" w:eastAsiaTheme="minorEastAsia" w:hAnsi="Arial" w:cs="Arial"/>
          <w:bCs/>
          <w:lang w:eastAsia="zh-CN"/>
        </w:rPr>
      </w:pPr>
      <w:r w:rsidRPr="00A027A8">
        <w:rPr>
          <w:rFonts w:ascii="Arial" w:eastAsiaTheme="minorEastAsia" w:hAnsi="Arial" w:cs="Arial"/>
          <w:bCs/>
          <w:lang w:eastAsia="zh-CN"/>
        </w:rPr>
        <w:t>6.1</w:t>
      </w:r>
      <w:r w:rsidRPr="00A027A8">
        <w:rPr>
          <w:rFonts w:ascii="Arial" w:eastAsiaTheme="minorEastAsia" w:hAnsi="Arial" w:cs="Arial"/>
          <w:bCs/>
          <w:lang w:eastAsia="zh-CN"/>
        </w:rPr>
        <w:tab/>
        <w:t xml:space="preserve">In Kenntnis der Rechtsprechung des Bundesgerichtshofs zu Bearbeitungsgebühren bei Darlehensverträgen mit Unternehmen (u.a. BGH, Urteil vom 4.7.2017 – XI ZR 562/15 und BGH, Urteil vom 4.7.2017 – XI ZR 233/16) bietet der Kreditnehmer dem Koordinator die nachfolgende Aufwandsentschädigung und Kostentragung als nicht rückzahlbare Gegenleistung für die Erbringung der in Ziffer 2.1 aufgeführten Tätigkeiten rechtsverbindlich und unwiderruflich an. Der Koordinator erhält für die Erbringung der in Ziffer 2.1 aufgeführten Tätigkeiten und den damit verbundenen erheblichen Arbeitsmehraufwand im Vergleich zu einer Begleitung als einfacher Kreditgeber eine </w:t>
      </w:r>
      <w:r w:rsidRPr="00A027A8">
        <w:rPr>
          <w:rFonts w:ascii="Arial" w:eastAsiaTheme="minorEastAsia" w:hAnsi="Arial" w:cs="Arial"/>
          <w:bCs/>
          <w:u w:val="single"/>
          <w:lang w:eastAsia="zh-CN"/>
        </w:rPr>
        <w:t>pauschale</w:t>
      </w:r>
      <w:r w:rsidRPr="00A027A8">
        <w:rPr>
          <w:rFonts w:ascii="Arial" w:eastAsiaTheme="minorEastAsia" w:hAnsi="Arial" w:cs="Arial"/>
          <w:bCs/>
          <w:lang w:eastAsia="zh-CN"/>
        </w:rPr>
        <w:t xml:space="preserve"> Aufwandsentschädigung von EUR [</w:t>
      </w:r>
      <w:r w:rsidRPr="00A027A8">
        <w:rPr>
          <w:rFonts w:ascii="Arial" w:eastAsiaTheme="minorEastAsia" w:hAnsi="Arial" w:cs="Arial"/>
          <w:bCs/>
          <w:i/>
          <w:iCs/>
          <w:lang w:eastAsia="zh-CN"/>
        </w:rPr>
        <w:t>Betrag</w:t>
      </w:r>
      <w:r w:rsidRPr="00A027A8">
        <w:rPr>
          <w:rFonts w:ascii="Arial" w:eastAsiaTheme="minorEastAsia" w:hAnsi="Arial" w:cs="Arial"/>
          <w:bCs/>
          <w:i/>
          <w:iCs/>
          <w:vertAlign w:val="superscript"/>
          <w:lang w:eastAsia="zh-CN"/>
        </w:rPr>
        <w:footnoteReference w:id="14"/>
      </w:r>
      <w:r w:rsidRPr="00A027A8">
        <w:rPr>
          <w:rFonts w:ascii="Arial" w:eastAsiaTheme="minorEastAsia" w:hAnsi="Arial" w:cs="Arial"/>
          <w:bCs/>
          <w:lang w:eastAsia="zh-CN"/>
        </w:rPr>
        <w:t>] zzgl. Umsatzsteuer pro Monat der Tätigkeit zuzüglich tatsächlich entstandener und dem Kreditnehmer nachgewiesener Kosten und Auslagen (insbesondere Kosten für Reisetätigkeit usw.). Abweichende Erstattungs-/Vergütungsmodelle sind zwischen dem Koordinator und dem Kreditnehmer ergebnisoffen diskutiert und verhandelt worden und der Kreditnehmer hat sich anschließend eigenverantwortlich für das vorgenannte Erstattungs-/Vergütungsmodell entschieden.</w:t>
      </w:r>
    </w:p>
    <w:p w14:paraId="60F68EED" w14:textId="77777777" w:rsidR="00AA144A" w:rsidRPr="00A027A8" w:rsidRDefault="00AA144A" w:rsidP="00AA144A">
      <w:pPr>
        <w:keepNext/>
        <w:numPr>
          <w:ilvl w:val="2"/>
          <w:numId w:val="0"/>
        </w:numPr>
        <w:tabs>
          <w:tab w:val="num" w:pos="709"/>
        </w:tabs>
        <w:spacing w:after="180" w:line="260" w:lineRule="atLeast"/>
        <w:ind w:left="709" w:hanging="709"/>
        <w:jc w:val="both"/>
        <w:outlineLvl w:val="2"/>
        <w:rPr>
          <w:rFonts w:ascii="Arial" w:eastAsiaTheme="minorEastAsia" w:hAnsi="Arial" w:cs="Arial"/>
          <w:bCs/>
          <w:lang w:eastAsia="zh-CN"/>
        </w:rPr>
      </w:pPr>
      <w:r w:rsidRPr="00A027A8">
        <w:rPr>
          <w:rFonts w:ascii="Arial" w:eastAsiaTheme="minorEastAsia" w:hAnsi="Arial" w:cs="Arial"/>
          <w:bCs/>
          <w:lang w:eastAsia="zh-CN"/>
        </w:rPr>
        <w:t>6.2</w:t>
      </w:r>
      <w:r w:rsidRPr="00A027A8">
        <w:rPr>
          <w:rFonts w:ascii="Arial" w:eastAsiaTheme="minorEastAsia" w:hAnsi="Arial" w:cs="Arial"/>
          <w:bCs/>
          <w:lang w:eastAsia="zh-CN"/>
        </w:rPr>
        <w:tab/>
        <w:t>Als Tätigkeitsbeginn wird hierbei der [</w:t>
      </w:r>
      <w:r w:rsidRPr="00A027A8">
        <w:rPr>
          <w:rFonts w:ascii="Arial" w:eastAsiaTheme="minorEastAsia" w:hAnsi="Arial" w:cs="Arial"/>
          <w:bCs/>
          <w:i/>
          <w:iCs/>
          <w:lang w:eastAsia="zh-CN"/>
        </w:rPr>
        <w:t>Datum</w:t>
      </w:r>
      <w:r w:rsidRPr="00A027A8">
        <w:rPr>
          <w:rFonts w:ascii="Arial" w:eastAsiaTheme="minorEastAsia" w:hAnsi="Arial" w:cs="Arial"/>
          <w:bCs/>
          <w:lang w:eastAsia="zh-CN"/>
        </w:rPr>
        <w:t xml:space="preserve">] festgelegt. Die Aufwandsentschädigung ist für jeden [vollen/angefangenen] Monat der Tätigkeit des Koordinators jeweils am letzten Tag des ablaufenden Monats sofort und ohne Abzug zur Zahlung fällig. Etwaige Kosten und Auslagen des Koordinators sind innerhalb von fünf (5) Bankarbeitstagen </w:t>
      </w:r>
      <w:r w:rsidRPr="00A027A8">
        <w:rPr>
          <w:rFonts w:ascii="Arial" w:eastAsiaTheme="minorEastAsia" w:hAnsi="Arial" w:cs="Arial"/>
          <w:bCs/>
          <w:lang w:eastAsia="zh-CN"/>
        </w:rPr>
        <w:lastRenderedPageBreak/>
        <w:t xml:space="preserve">nach Aufforderung durch den Koordinator zu erstatten. Die in Rechnungen betreffend Kosten und Auslagen jeweils enthaltene Umsatzsteuer ist ebenfalls zu erstatten. </w:t>
      </w:r>
    </w:p>
    <w:p w14:paraId="6DD5F5F5" w14:textId="77777777" w:rsidR="00AA144A" w:rsidRPr="00A027A8" w:rsidRDefault="00AA144A" w:rsidP="00AA144A">
      <w:pPr>
        <w:keepNext/>
        <w:numPr>
          <w:ilvl w:val="1"/>
          <w:numId w:val="0"/>
        </w:numPr>
        <w:tabs>
          <w:tab w:val="num" w:pos="709"/>
        </w:tabs>
        <w:spacing w:after="180" w:line="260" w:lineRule="atLeast"/>
        <w:ind w:left="709" w:hanging="709"/>
        <w:outlineLvl w:val="1"/>
        <w:rPr>
          <w:rFonts w:ascii="Arial" w:eastAsiaTheme="majorEastAsia" w:hAnsi="Arial" w:cs="Arial"/>
          <w:b/>
          <w:bCs/>
          <w:lang w:eastAsia="zh-CN"/>
        </w:rPr>
      </w:pPr>
      <w:bookmarkStart w:id="28" w:name="_Toc96102140"/>
      <w:r w:rsidRPr="00A027A8">
        <w:rPr>
          <w:rFonts w:ascii="Arial" w:eastAsiaTheme="majorEastAsia" w:hAnsi="Arial" w:cs="Arial"/>
          <w:b/>
          <w:bCs/>
          <w:caps/>
          <w:lang w:eastAsia="zh-CN"/>
        </w:rPr>
        <w:t>7.</w:t>
      </w:r>
      <w:r w:rsidRPr="00A027A8">
        <w:rPr>
          <w:rFonts w:ascii="Arial" w:eastAsiaTheme="majorEastAsia" w:hAnsi="Arial" w:cs="Arial"/>
          <w:b/>
          <w:bCs/>
          <w:caps/>
          <w:lang w:eastAsia="zh-CN"/>
        </w:rPr>
        <w:tab/>
      </w:r>
      <w:bookmarkEnd w:id="28"/>
      <w:r w:rsidRPr="00A027A8">
        <w:rPr>
          <w:rFonts w:ascii="Arial" w:eastAsiaTheme="majorEastAsia" w:hAnsi="Arial" w:cs="Arial"/>
          <w:b/>
          <w:bCs/>
          <w:caps/>
          <w:lang w:eastAsia="zh-CN"/>
        </w:rPr>
        <w:t>BEENDIGUNG</w:t>
      </w:r>
    </w:p>
    <w:p w14:paraId="4449AC5E" w14:textId="77777777" w:rsidR="00AA144A" w:rsidRPr="00A027A8" w:rsidRDefault="00AA144A" w:rsidP="00AA144A">
      <w:pPr>
        <w:keepNext/>
        <w:numPr>
          <w:ilvl w:val="2"/>
          <w:numId w:val="0"/>
        </w:numPr>
        <w:tabs>
          <w:tab w:val="num" w:pos="709"/>
        </w:tabs>
        <w:spacing w:after="180" w:line="260" w:lineRule="atLeast"/>
        <w:ind w:left="709" w:hanging="709"/>
        <w:jc w:val="both"/>
        <w:outlineLvl w:val="2"/>
        <w:rPr>
          <w:rFonts w:ascii="Arial" w:eastAsiaTheme="minorEastAsia" w:hAnsi="Arial" w:cs="Arial"/>
          <w:bCs/>
          <w:lang w:eastAsia="zh-CN"/>
        </w:rPr>
      </w:pPr>
      <w:r w:rsidRPr="00A027A8">
        <w:rPr>
          <w:rFonts w:ascii="Arial" w:eastAsiaTheme="minorEastAsia" w:hAnsi="Arial" w:cs="Arial"/>
          <w:bCs/>
          <w:lang w:eastAsia="zh-CN"/>
        </w:rPr>
        <w:t>7.1</w:t>
      </w:r>
      <w:r w:rsidRPr="00A027A8">
        <w:rPr>
          <w:rFonts w:ascii="Arial" w:eastAsiaTheme="minorEastAsia" w:hAnsi="Arial" w:cs="Arial"/>
          <w:bCs/>
          <w:lang w:eastAsia="zh-CN"/>
        </w:rPr>
        <w:tab/>
        <w:t xml:space="preserve">Der Koordinator kann seine Tätigkeit als Koordinator jederzeit ohne nähere Begründung beenden. Die Beendigung ist den übrigen Parteien mit einer Frist von fünf (5) Bankarbeitstagen schriftlich im Voraus mitzuteilen. </w:t>
      </w:r>
    </w:p>
    <w:p w14:paraId="59666F6F" w14:textId="77777777" w:rsidR="00AA144A" w:rsidRPr="00A027A8" w:rsidRDefault="00AA144A" w:rsidP="00AA144A">
      <w:pPr>
        <w:keepNext/>
        <w:numPr>
          <w:ilvl w:val="2"/>
          <w:numId w:val="0"/>
        </w:numPr>
        <w:tabs>
          <w:tab w:val="num" w:pos="709"/>
        </w:tabs>
        <w:spacing w:after="180" w:line="260" w:lineRule="atLeast"/>
        <w:ind w:left="708" w:hanging="708"/>
        <w:jc w:val="both"/>
        <w:outlineLvl w:val="2"/>
        <w:rPr>
          <w:rFonts w:ascii="Arial" w:eastAsiaTheme="minorEastAsia" w:hAnsi="Arial" w:cs="Arial"/>
          <w:bCs/>
          <w:lang w:eastAsia="zh-CN"/>
        </w:rPr>
      </w:pPr>
      <w:r w:rsidRPr="00A027A8">
        <w:rPr>
          <w:rFonts w:ascii="Arial" w:eastAsiaTheme="minorEastAsia" w:hAnsi="Arial" w:cs="Arial"/>
          <w:bCs/>
          <w:lang w:eastAsia="zh-CN"/>
        </w:rPr>
        <w:t>7.2</w:t>
      </w:r>
      <w:r w:rsidRPr="00A027A8">
        <w:rPr>
          <w:rFonts w:ascii="Arial" w:eastAsiaTheme="minorEastAsia" w:hAnsi="Arial" w:cs="Arial"/>
          <w:bCs/>
          <w:lang w:eastAsia="zh-CN"/>
        </w:rPr>
        <w:tab/>
        <w:t>Jegliche Form einer Beendigung der Tätigkeit des Koordinators lässt die zu diesem Zeitpunkt bestehenden Rechte und Pflichten der Parteien gegenüber dem Koordinator unberührt, soweit hierin nichts anderes bestimmt ist. Weitere Rechte und Pflichten entstehen nach diesem Zeitpunkt zugunsten und zulasten des Koordinators nicht. Ziffern 4 (Verantwortung/Haftung), 5 (Eigene Verantwortlichkeit), 6 (Aufwandsentschädigung/Kostentragung), 8 (Salvatorische Klausel), [11 (Anwendbares Recht)] und 12 (Gerichtsstand) bleiben wirksam.</w:t>
      </w:r>
    </w:p>
    <w:p w14:paraId="49CDD4A2" w14:textId="77777777" w:rsidR="00AA144A" w:rsidRPr="00A027A8" w:rsidRDefault="00AA144A" w:rsidP="00AA144A">
      <w:pPr>
        <w:keepNext/>
        <w:numPr>
          <w:ilvl w:val="1"/>
          <w:numId w:val="0"/>
        </w:numPr>
        <w:tabs>
          <w:tab w:val="num" w:pos="709"/>
        </w:tabs>
        <w:spacing w:after="180" w:line="260" w:lineRule="atLeast"/>
        <w:ind w:left="709" w:hanging="709"/>
        <w:outlineLvl w:val="1"/>
        <w:rPr>
          <w:rFonts w:ascii="Arial" w:eastAsiaTheme="majorEastAsia" w:hAnsi="Arial" w:cs="Arial"/>
          <w:b/>
          <w:bCs/>
          <w:lang w:eastAsia="zh-CN"/>
        </w:rPr>
      </w:pPr>
      <w:bookmarkStart w:id="29" w:name="_Ref96093570"/>
      <w:bookmarkStart w:id="30" w:name="_Toc96102141"/>
      <w:r w:rsidRPr="00A027A8">
        <w:rPr>
          <w:rFonts w:ascii="Arial" w:eastAsiaTheme="majorEastAsia" w:hAnsi="Arial" w:cs="Arial"/>
          <w:b/>
          <w:bCs/>
          <w:caps/>
          <w:lang w:eastAsia="zh-CN"/>
        </w:rPr>
        <w:t>8.</w:t>
      </w:r>
      <w:r w:rsidRPr="00A027A8">
        <w:rPr>
          <w:rFonts w:ascii="Arial" w:eastAsiaTheme="majorEastAsia" w:hAnsi="Arial" w:cs="Arial"/>
          <w:b/>
          <w:bCs/>
          <w:caps/>
          <w:lang w:eastAsia="zh-CN"/>
        </w:rPr>
        <w:tab/>
        <w:t xml:space="preserve">SALVATORISCHE </w:t>
      </w:r>
      <w:r w:rsidRPr="00A027A8">
        <w:rPr>
          <w:rFonts w:ascii="Arial" w:eastAsiaTheme="majorEastAsia" w:hAnsi="Arial" w:cs="Arial"/>
          <w:b/>
          <w:bCs/>
          <w:lang w:eastAsia="zh-CN"/>
        </w:rPr>
        <w:t>KLAUSEL</w:t>
      </w:r>
      <w:bookmarkEnd w:id="29"/>
      <w:bookmarkEnd w:id="30"/>
    </w:p>
    <w:p w14:paraId="7863267C" w14:textId="77777777" w:rsidR="00AA144A" w:rsidRPr="00A027A8" w:rsidRDefault="00AA144A" w:rsidP="00AA144A">
      <w:pPr>
        <w:spacing w:after="180" w:line="260" w:lineRule="atLeast"/>
        <w:ind w:left="709"/>
        <w:jc w:val="both"/>
        <w:rPr>
          <w:rFonts w:ascii="Arial" w:eastAsiaTheme="minorEastAsia" w:hAnsi="Arial" w:cs="Arial"/>
          <w:lang w:eastAsia="zh-CN"/>
        </w:rPr>
      </w:pPr>
      <w:r w:rsidRPr="00A027A8">
        <w:rPr>
          <w:rFonts w:ascii="Arial" w:eastAsiaTheme="minorEastAsia" w:hAnsi="Arial" w:cs="Arial"/>
          <w:lang w:eastAsia="zh-CN"/>
        </w:rPr>
        <w:t xml:space="preserve">Soweit sich eine oder mehrere der Bestimmungen dieser Vereinbarung als nicht rechtswirksam oder nicht durchführbar erweisen sollten, wird die Wirksamkeit der übrigen Bestimmungen hiervon nicht berührt. </w:t>
      </w:r>
    </w:p>
    <w:p w14:paraId="0EC868DF" w14:textId="77777777" w:rsidR="00AA144A" w:rsidRPr="00A027A8" w:rsidRDefault="00AA144A" w:rsidP="00AA144A">
      <w:pPr>
        <w:keepNext/>
        <w:numPr>
          <w:ilvl w:val="1"/>
          <w:numId w:val="0"/>
        </w:numPr>
        <w:tabs>
          <w:tab w:val="num" w:pos="709"/>
        </w:tabs>
        <w:spacing w:after="180" w:line="260" w:lineRule="atLeast"/>
        <w:ind w:left="709" w:hanging="709"/>
        <w:outlineLvl w:val="1"/>
        <w:rPr>
          <w:rFonts w:ascii="Arial" w:eastAsiaTheme="majorEastAsia" w:hAnsi="Arial" w:cs="Arial"/>
          <w:b/>
          <w:bCs/>
          <w:lang w:eastAsia="zh-CN"/>
        </w:rPr>
      </w:pPr>
      <w:bookmarkStart w:id="31" w:name="_Toc96102142"/>
      <w:r w:rsidRPr="00A027A8">
        <w:rPr>
          <w:rFonts w:ascii="Arial" w:eastAsiaTheme="majorEastAsia" w:hAnsi="Arial" w:cs="Arial"/>
          <w:b/>
          <w:bCs/>
          <w:lang w:eastAsia="zh-CN"/>
        </w:rPr>
        <w:t>9.</w:t>
      </w:r>
      <w:r w:rsidRPr="00A027A8">
        <w:rPr>
          <w:rFonts w:ascii="Arial" w:eastAsiaTheme="majorEastAsia" w:hAnsi="Arial" w:cs="Arial"/>
          <w:b/>
          <w:bCs/>
          <w:lang w:eastAsia="zh-CN"/>
        </w:rPr>
        <w:tab/>
        <w:t>GELTUNGSDAUER</w:t>
      </w:r>
      <w:bookmarkEnd w:id="31"/>
    </w:p>
    <w:p w14:paraId="396BF65F" w14:textId="77777777" w:rsidR="00AA144A" w:rsidRPr="00A027A8" w:rsidRDefault="00AA144A" w:rsidP="00AA144A">
      <w:pPr>
        <w:spacing w:after="180" w:line="260" w:lineRule="atLeast"/>
        <w:ind w:left="709"/>
        <w:jc w:val="both"/>
        <w:rPr>
          <w:rFonts w:ascii="Arial" w:eastAsiaTheme="minorEastAsia" w:hAnsi="Arial" w:cs="Arial"/>
          <w:lang w:eastAsia="zh-CN"/>
        </w:rPr>
      </w:pPr>
      <w:r w:rsidRPr="00A027A8">
        <w:rPr>
          <w:rFonts w:ascii="Arial" w:eastAsiaTheme="minorEastAsia" w:hAnsi="Arial" w:cs="Arial"/>
          <w:lang w:eastAsia="zh-CN"/>
        </w:rPr>
        <w:t>Diese Vereinbarung gilt [rückwirkend] ab dem [</w:t>
      </w:r>
      <w:r w:rsidRPr="00A027A8">
        <w:rPr>
          <w:rFonts w:ascii="Arial" w:eastAsiaTheme="minorEastAsia" w:hAnsi="Arial" w:cs="Arial"/>
          <w:i/>
          <w:iCs/>
          <w:lang w:eastAsia="zh-CN"/>
        </w:rPr>
        <w:t>Datum</w:t>
      </w:r>
      <w:r w:rsidRPr="00A027A8">
        <w:rPr>
          <w:rFonts w:ascii="Arial" w:eastAsiaTheme="minorEastAsia" w:hAnsi="Arial" w:cs="Arial"/>
          <w:lang w:eastAsia="zh-CN"/>
        </w:rPr>
        <w:t xml:space="preserve">]. </w:t>
      </w:r>
    </w:p>
    <w:p w14:paraId="7DD77FA9" w14:textId="77777777" w:rsidR="00AA144A" w:rsidRPr="00A027A8" w:rsidRDefault="00AA144A" w:rsidP="00AA144A">
      <w:pPr>
        <w:keepNext/>
        <w:numPr>
          <w:ilvl w:val="1"/>
          <w:numId w:val="0"/>
        </w:numPr>
        <w:tabs>
          <w:tab w:val="num" w:pos="709"/>
        </w:tabs>
        <w:spacing w:after="180" w:line="260" w:lineRule="atLeast"/>
        <w:ind w:left="709" w:hanging="709"/>
        <w:outlineLvl w:val="1"/>
        <w:rPr>
          <w:rFonts w:ascii="Arial" w:eastAsiaTheme="majorEastAsia" w:hAnsi="Arial" w:cs="Arial"/>
          <w:b/>
          <w:bCs/>
          <w:lang w:eastAsia="zh-CN"/>
        </w:rPr>
      </w:pPr>
      <w:bookmarkStart w:id="32" w:name="_Toc96102144"/>
      <w:r w:rsidRPr="00A027A8">
        <w:rPr>
          <w:rFonts w:ascii="Arial" w:eastAsiaTheme="majorEastAsia" w:hAnsi="Arial" w:cs="Arial"/>
          <w:b/>
          <w:bCs/>
          <w:caps/>
          <w:lang w:eastAsia="zh-CN"/>
        </w:rPr>
        <w:t>10.</w:t>
      </w:r>
      <w:r w:rsidRPr="00A027A8">
        <w:rPr>
          <w:rFonts w:ascii="Arial" w:eastAsiaTheme="majorEastAsia" w:hAnsi="Arial" w:cs="Arial"/>
          <w:b/>
          <w:bCs/>
          <w:caps/>
          <w:lang w:eastAsia="zh-CN"/>
        </w:rPr>
        <w:tab/>
      </w:r>
      <w:bookmarkEnd w:id="32"/>
      <w:r w:rsidRPr="00A027A8">
        <w:rPr>
          <w:rFonts w:ascii="Arial" w:eastAsiaTheme="majorEastAsia" w:hAnsi="Arial" w:cs="Arial"/>
          <w:b/>
          <w:bCs/>
          <w:caps/>
          <w:lang w:eastAsia="zh-CN"/>
        </w:rPr>
        <w:t>ERGÄNZUNGEN / ÄNDERUNGEN</w:t>
      </w:r>
    </w:p>
    <w:p w14:paraId="4F497ED7" w14:textId="77777777" w:rsidR="00AA144A" w:rsidRPr="00A027A8" w:rsidRDefault="00AA144A" w:rsidP="00AA144A">
      <w:pPr>
        <w:spacing w:after="180" w:line="260" w:lineRule="atLeast"/>
        <w:ind w:left="709"/>
        <w:jc w:val="both"/>
        <w:rPr>
          <w:rFonts w:ascii="Arial" w:eastAsiaTheme="minorEastAsia" w:hAnsi="Arial" w:cs="Arial"/>
          <w:lang w:eastAsia="zh-CN"/>
        </w:rPr>
      </w:pPr>
      <w:r w:rsidRPr="00A027A8">
        <w:rPr>
          <w:rFonts w:ascii="Arial" w:eastAsiaTheme="minorEastAsia" w:hAnsi="Arial" w:cs="Arial"/>
          <w:lang w:eastAsia="zh-CN"/>
        </w:rPr>
        <w:t>Ergänzungen oder Änderungen dieser Vereinbarung einschließlich dieser Klausel 10 (Ergänzungen / Änderungen) oder Verzichtserklärungen in Bezug auf eine Bestimmung dieser Vereinbarung bedürfen der Schriftform. Nebenabreden zu dieser Vereinbarung bestehen nicht.</w:t>
      </w:r>
    </w:p>
    <w:p w14:paraId="5193CF1A" w14:textId="77777777" w:rsidR="00AA144A" w:rsidRPr="00A027A8" w:rsidRDefault="00AA144A" w:rsidP="00AA144A">
      <w:pPr>
        <w:keepNext/>
        <w:numPr>
          <w:ilvl w:val="1"/>
          <w:numId w:val="0"/>
        </w:numPr>
        <w:tabs>
          <w:tab w:val="num" w:pos="709"/>
        </w:tabs>
        <w:spacing w:after="180" w:line="260" w:lineRule="atLeast"/>
        <w:ind w:left="709" w:hanging="709"/>
        <w:outlineLvl w:val="1"/>
        <w:rPr>
          <w:rFonts w:ascii="Arial" w:eastAsiaTheme="majorEastAsia" w:hAnsi="Arial" w:cs="Arial"/>
          <w:b/>
          <w:bCs/>
          <w:lang w:eastAsia="zh-CN"/>
        </w:rPr>
      </w:pPr>
      <w:bookmarkStart w:id="33" w:name="_Ref96093659"/>
      <w:bookmarkStart w:id="34" w:name="_Toc96102145"/>
      <w:r w:rsidRPr="00A027A8">
        <w:rPr>
          <w:rFonts w:ascii="Arial" w:eastAsiaTheme="majorEastAsia" w:hAnsi="Arial" w:cs="Arial"/>
          <w:b/>
          <w:bCs/>
          <w:caps/>
          <w:lang w:eastAsia="zh-CN"/>
        </w:rPr>
        <w:t>[11.</w:t>
      </w:r>
      <w:r w:rsidRPr="00A027A8">
        <w:rPr>
          <w:rFonts w:ascii="Arial" w:eastAsiaTheme="majorEastAsia" w:hAnsi="Arial" w:cs="Arial"/>
          <w:b/>
          <w:bCs/>
          <w:caps/>
          <w:lang w:eastAsia="zh-CN"/>
        </w:rPr>
        <w:tab/>
      </w:r>
      <w:r w:rsidRPr="00A027A8">
        <w:rPr>
          <w:rFonts w:ascii="Arial" w:eastAsiaTheme="majorEastAsia" w:hAnsi="Arial" w:cs="Arial"/>
          <w:b/>
          <w:bCs/>
          <w:vertAlign w:val="superscript"/>
          <w:lang w:eastAsia="zh-CN"/>
        </w:rPr>
        <w:footnoteReference w:id="15"/>
      </w:r>
      <w:bookmarkEnd w:id="33"/>
      <w:bookmarkEnd w:id="34"/>
      <w:r w:rsidRPr="00A027A8">
        <w:rPr>
          <w:rFonts w:ascii="Arial" w:eastAsiaTheme="majorEastAsia" w:hAnsi="Arial" w:cs="Arial"/>
          <w:b/>
          <w:bCs/>
          <w:caps/>
          <w:lang w:eastAsia="zh-CN"/>
        </w:rPr>
        <w:t xml:space="preserve">ANWENDBARES RECHT </w:t>
      </w:r>
    </w:p>
    <w:p w14:paraId="2E7CFFD9" w14:textId="77777777" w:rsidR="00AA144A" w:rsidRPr="00A027A8" w:rsidRDefault="00AA144A" w:rsidP="00AA144A">
      <w:pPr>
        <w:spacing w:after="180" w:line="260" w:lineRule="atLeast"/>
        <w:ind w:left="709"/>
        <w:jc w:val="both"/>
        <w:rPr>
          <w:rFonts w:ascii="Arial" w:eastAsiaTheme="minorEastAsia" w:hAnsi="Arial" w:cs="Arial"/>
          <w:lang w:eastAsia="zh-CN"/>
        </w:rPr>
      </w:pPr>
      <w:r w:rsidRPr="00A027A8">
        <w:rPr>
          <w:rFonts w:ascii="Arial" w:eastAsiaTheme="minorEastAsia" w:hAnsi="Arial" w:cs="Arial"/>
          <w:lang w:eastAsia="zh-CN"/>
        </w:rPr>
        <w:t>Diese Vereinbarung und sämtliche außervertraglichen Schuldverhältnisse, die aufgrund oder in Zusammenhang mit dieser Vereinbarung entstehen, unterliegen dem Recht der Bundesrepublik Deutschland.]</w:t>
      </w:r>
    </w:p>
    <w:p w14:paraId="0C6FF4C9" w14:textId="77777777" w:rsidR="00AA144A" w:rsidRPr="00A027A8" w:rsidRDefault="00AA144A" w:rsidP="00AA144A">
      <w:pPr>
        <w:keepNext/>
        <w:numPr>
          <w:ilvl w:val="1"/>
          <w:numId w:val="0"/>
        </w:numPr>
        <w:tabs>
          <w:tab w:val="num" w:pos="709"/>
        </w:tabs>
        <w:spacing w:after="180" w:line="260" w:lineRule="atLeast"/>
        <w:ind w:left="709" w:hanging="709"/>
        <w:outlineLvl w:val="1"/>
        <w:rPr>
          <w:rFonts w:ascii="Arial" w:eastAsiaTheme="majorEastAsia" w:hAnsi="Arial" w:cs="Arial"/>
          <w:b/>
          <w:bCs/>
          <w:lang w:eastAsia="zh-CN"/>
        </w:rPr>
      </w:pPr>
      <w:bookmarkStart w:id="35" w:name="_Ref96093671"/>
      <w:bookmarkStart w:id="36" w:name="_Toc96102146"/>
      <w:r w:rsidRPr="00A027A8">
        <w:rPr>
          <w:rFonts w:ascii="Arial" w:eastAsiaTheme="majorEastAsia" w:hAnsi="Arial" w:cs="Arial"/>
          <w:b/>
          <w:bCs/>
          <w:caps/>
          <w:lang w:eastAsia="zh-CN"/>
        </w:rPr>
        <w:t>12.</w:t>
      </w:r>
      <w:r w:rsidRPr="00A027A8">
        <w:rPr>
          <w:rFonts w:ascii="Arial" w:eastAsiaTheme="majorEastAsia" w:hAnsi="Arial" w:cs="Arial"/>
          <w:b/>
          <w:bCs/>
          <w:caps/>
          <w:lang w:eastAsia="zh-CN"/>
        </w:rPr>
        <w:tab/>
      </w:r>
      <w:bookmarkEnd w:id="35"/>
      <w:bookmarkEnd w:id="36"/>
      <w:r w:rsidRPr="00A027A8">
        <w:rPr>
          <w:rFonts w:ascii="Arial" w:eastAsiaTheme="majorEastAsia" w:hAnsi="Arial" w:cs="Arial"/>
          <w:b/>
          <w:bCs/>
          <w:caps/>
          <w:lang w:eastAsia="zh-CN"/>
        </w:rPr>
        <w:t>GERICHTSSTAND</w:t>
      </w:r>
    </w:p>
    <w:p w14:paraId="3E0E8B67" w14:textId="77777777" w:rsidR="00AA144A" w:rsidRPr="00A027A8" w:rsidRDefault="00AA144A" w:rsidP="00AA144A">
      <w:pPr>
        <w:spacing w:after="180" w:line="260" w:lineRule="atLeast"/>
        <w:ind w:left="709"/>
        <w:jc w:val="both"/>
        <w:rPr>
          <w:rFonts w:ascii="Arial" w:eastAsiaTheme="minorEastAsia" w:hAnsi="Arial" w:cs="Arial"/>
          <w:lang w:eastAsia="zh-CN"/>
        </w:rPr>
      </w:pPr>
      <w:r w:rsidRPr="00A027A8">
        <w:rPr>
          <w:rFonts w:ascii="Arial" w:eastAsiaTheme="minorEastAsia" w:hAnsi="Arial" w:cs="Arial"/>
          <w:lang w:eastAsia="zh-CN"/>
        </w:rPr>
        <w:t>Die Gerichte in [Frankfurt am Main</w:t>
      </w:r>
      <w:r w:rsidRPr="00A027A8">
        <w:rPr>
          <w:rFonts w:ascii="Arial" w:eastAsiaTheme="minorEastAsia" w:hAnsi="Arial" w:cs="Arial"/>
          <w:vertAlign w:val="superscript"/>
          <w:lang w:eastAsia="zh-CN"/>
        </w:rPr>
        <w:footnoteReference w:id="16"/>
      </w:r>
      <w:r w:rsidRPr="00A027A8">
        <w:rPr>
          <w:rFonts w:ascii="Arial" w:eastAsiaTheme="minorEastAsia" w:hAnsi="Arial" w:cs="Arial"/>
          <w:lang w:eastAsia="zh-CN"/>
        </w:rPr>
        <w:t>] sind zuständig für alle Klagen oder Verfahren aus oder im Zusammenhang mit dieser Vereinbarung.</w:t>
      </w:r>
    </w:p>
    <w:p w14:paraId="4F06B3BA" w14:textId="77777777" w:rsidR="00AA144A" w:rsidRPr="00A027A8" w:rsidRDefault="00AA144A" w:rsidP="00AA144A">
      <w:pPr>
        <w:keepNext/>
        <w:numPr>
          <w:ilvl w:val="1"/>
          <w:numId w:val="0"/>
        </w:numPr>
        <w:tabs>
          <w:tab w:val="num" w:pos="709"/>
        </w:tabs>
        <w:spacing w:after="180" w:line="260" w:lineRule="atLeast"/>
        <w:ind w:left="709" w:hanging="709"/>
        <w:outlineLvl w:val="1"/>
        <w:rPr>
          <w:rFonts w:ascii="Arial" w:eastAsiaTheme="majorEastAsia" w:hAnsi="Arial" w:cs="Arial"/>
          <w:b/>
          <w:bCs/>
          <w:lang w:eastAsia="zh-CN"/>
        </w:rPr>
      </w:pPr>
      <w:bookmarkStart w:id="37" w:name="_Toc96102147"/>
      <w:r w:rsidRPr="00A027A8">
        <w:rPr>
          <w:rFonts w:ascii="Arial" w:eastAsiaTheme="majorEastAsia" w:hAnsi="Arial" w:cs="Arial"/>
          <w:b/>
          <w:bCs/>
          <w:caps/>
          <w:lang w:eastAsia="zh-CN"/>
        </w:rPr>
        <w:t>13.</w:t>
      </w:r>
      <w:r w:rsidRPr="00A027A8">
        <w:rPr>
          <w:rFonts w:ascii="Arial" w:eastAsiaTheme="majorEastAsia" w:hAnsi="Arial" w:cs="Arial"/>
          <w:b/>
          <w:bCs/>
          <w:caps/>
          <w:lang w:eastAsia="zh-CN"/>
        </w:rPr>
        <w:tab/>
      </w:r>
      <w:bookmarkEnd w:id="37"/>
      <w:r w:rsidRPr="00A027A8">
        <w:rPr>
          <w:rFonts w:ascii="Arial" w:eastAsiaTheme="majorEastAsia" w:hAnsi="Arial" w:cs="Arial"/>
          <w:b/>
          <w:bCs/>
          <w:caps/>
          <w:lang w:eastAsia="zh-CN"/>
        </w:rPr>
        <w:t>ABSCHLUSS DER VEREINBARUNG</w:t>
      </w:r>
    </w:p>
    <w:p w14:paraId="4F29C115" w14:textId="77777777" w:rsidR="00AA144A" w:rsidRPr="00A027A8" w:rsidRDefault="00AA144A" w:rsidP="00AA144A">
      <w:pPr>
        <w:keepNext/>
        <w:numPr>
          <w:ilvl w:val="2"/>
          <w:numId w:val="0"/>
        </w:numPr>
        <w:tabs>
          <w:tab w:val="num" w:pos="709"/>
        </w:tabs>
        <w:spacing w:after="180" w:line="260" w:lineRule="atLeast"/>
        <w:ind w:left="708" w:hanging="708"/>
        <w:jc w:val="both"/>
        <w:outlineLvl w:val="2"/>
        <w:rPr>
          <w:rFonts w:ascii="Arial" w:eastAsiaTheme="minorEastAsia" w:hAnsi="Arial" w:cs="Arial"/>
          <w:bCs/>
          <w:lang w:eastAsia="zh-CN"/>
        </w:rPr>
      </w:pPr>
      <w:bookmarkStart w:id="38" w:name="_Ref414017635"/>
      <w:r w:rsidRPr="00A027A8">
        <w:rPr>
          <w:rFonts w:ascii="Arial" w:eastAsiaTheme="minorEastAsia" w:hAnsi="Arial" w:cs="Arial"/>
          <w:bCs/>
          <w:lang w:eastAsia="zh-CN"/>
        </w:rPr>
        <w:t>13.1</w:t>
      </w:r>
      <w:r w:rsidRPr="00A027A8">
        <w:rPr>
          <w:rFonts w:ascii="Arial" w:eastAsiaTheme="minorEastAsia" w:hAnsi="Arial" w:cs="Arial"/>
          <w:bCs/>
          <w:lang w:eastAsia="zh-CN"/>
        </w:rPr>
        <w:tab/>
        <w:t>Die Parteien können diese Vereinbarung auch durch Austausch der jeweils unterzeichneten Unterschriftenseite (-n) schließen. Der Austausch der Unterschriftenseite (-n) erfolgt vorab durch Übermittlung einer PDF-Datei der jeweils unterzeichneten Originalunterschriftenseite (-n) als E-Mailanhang und nachfolgende Übersendung der Originale an den Koordinator.</w:t>
      </w:r>
    </w:p>
    <w:p w14:paraId="0FE12CA8" w14:textId="77777777" w:rsidR="00AA144A" w:rsidRPr="00A027A8" w:rsidRDefault="00AA144A" w:rsidP="00AA144A">
      <w:pPr>
        <w:keepNext/>
        <w:numPr>
          <w:ilvl w:val="2"/>
          <w:numId w:val="0"/>
        </w:numPr>
        <w:tabs>
          <w:tab w:val="num" w:pos="709"/>
        </w:tabs>
        <w:spacing w:after="180" w:line="260" w:lineRule="atLeast"/>
        <w:ind w:left="708" w:hanging="708"/>
        <w:jc w:val="both"/>
        <w:outlineLvl w:val="2"/>
        <w:rPr>
          <w:rFonts w:ascii="Arial" w:eastAsiaTheme="minorEastAsia" w:hAnsi="Arial" w:cs="Arial"/>
          <w:bCs/>
          <w:lang w:eastAsia="zh-CN"/>
        </w:rPr>
      </w:pPr>
      <w:r w:rsidRPr="00A027A8">
        <w:rPr>
          <w:rFonts w:ascii="Arial" w:eastAsiaTheme="minorEastAsia" w:hAnsi="Arial" w:cs="Arial"/>
          <w:bCs/>
          <w:lang w:eastAsia="zh-CN"/>
        </w:rPr>
        <w:t>13.2</w:t>
      </w:r>
      <w:r w:rsidRPr="00A027A8">
        <w:rPr>
          <w:rFonts w:ascii="Arial" w:eastAsiaTheme="minorEastAsia" w:hAnsi="Arial" w:cs="Arial"/>
          <w:bCs/>
          <w:lang w:eastAsia="zh-CN"/>
        </w:rPr>
        <w:tab/>
        <w:t xml:space="preserve">Die Vereinbarung kommt mit Zugang der letzten Unterschriftenseite als PDF-Datei beim Koordinator zustande. Der Koordinator wird den Zugang der letzten </w:t>
      </w:r>
      <w:r w:rsidRPr="00A027A8">
        <w:rPr>
          <w:rFonts w:ascii="Arial" w:eastAsiaTheme="minorEastAsia" w:hAnsi="Arial" w:cs="Arial"/>
          <w:bCs/>
          <w:lang w:eastAsia="zh-CN"/>
        </w:rPr>
        <w:lastRenderedPageBreak/>
        <w:t xml:space="preserve">unterzeichneten Unterschriftenseite als PDF-Datei an alle übrigen Parteien per E-Mail und den Erhalt der Originale jeweils bestätigen. </w:t>
      </w:r>
    </w:p>
    <w:p w14:paraId="4C7ADD55" w14:textId="77777777" w:rsidR="00AA144A" w:rsidRPr="00A027A8" w:rsidRDefault="00AA144A" w:rsidP="00AA144A">
      <w:pPr>
        <w:keepNext/>
        <w:numPr>
          <w:ilvl w:val="2"/>
          <w:numId w:val="0"/>
        </w:numPr>
        <w:tabs>
          <w:tab w:val="num" w:pos="709"/>
        </w:tabs>
        <w:spacing w:after="180" w:line="260" w:lineRule="atLeast"/>
        <w:ind w:left="708" w:hanging="708"/>
        <w:jc w:val="both"/>
        <w:outlineLvl w:val="2"/>
        <w:rPr>
          <w:rFonts w:ascii="Arial" w:eastAsiaTheme="minorEastAsia" w:hAnsi="Arial" w:cs="Arial"/>
          <w:bCs/>
          <w:lang w:eastAsia="zh-CN"/>
        </w:rPr>
      </w:pPr>
      <w:r w:rsidRPr="00A027A8">
        <w:rPr>
          <w:rFonts w:ascii="Arial" w:eastAsiaTheme="minorEastAsia" w:hAnsi="Arial" w:cs="Arial"/>
          <w:bCs/>
          <w:lang w:eastAsia="zh-CN"/>
        </w:rPr>
        <w:t>13.3</w:t>
      </w:r>
      <w:r w:rsidRPr="00A027A8">
        <w:rPr>
          <w:rFonts w:ascii="Arial" w:eastAsiaTheme="minorEastAsia" w:hAnsi="Arial" w:cs="Arial"/>
          <w:bCs/>
          <w:lang w:eastAsia="zh-CN"/>
        </w:rPr>
        <w:tab/>
        <w:t>Für die Zwecke der vorstehenden Bestimmungen bestellen die übrigen Parteien den Koordinator als ihren Empfangsvertreter und beauftragen und ermächtigen diesen in diesem Zusammenhang jeweils ausdrücklich, die als PDF übermittelte (-n) Unterschriftenseite (-n) von der bzw. für die betreffende Partei entgegenzunehmen und jeweils einen Ausdruck hiervon der zuvor abgestimmten Unterschriftenversion der Vereinbarung anzufügen. Gleiches gilt für die im Nachgang übermittelten Originale der Unterschriftenseiten. Es wird klargestellt, dass den Koordinator in diesem Zusammenhang über die Empfangnahme der Unterschriftenseiten hinaus keine weitergehenden Pflichten treffen. Insbesondere darf der Koordinator in diesem Zusammenhang von der inhaltlichen Identität der Originale der Unterschriftenseite (-n) mit der (den) ihm nach Absatz (2) übermittelten Unterschriftenseite (-n), der Authentizität der geleisteten Unterschriften sowie der Zeichnungsberechtigung der Unterzeichner für die jeweiligen Parteien dieser Vereinbarung ausgehen.</w:t>
      </w:r>
      <w:bookmarkEnd w:id="38"/>
    </w:p>
    <w:p w14:paraId="2089D77A" w14:textId="77777777" w:rsidR="00AA144A" w:rsidRPr="00A027A8" w:rsidRDefault="00AA144A" w:rsidP="00AA144A">
      <w:pPr>
        <w:keepNext/>
        <w:numPr>
          <w:ilvl w:val="2"/>
          <w:numId w:val="0"/>
        </w:numPr>
        <w:tabs>
          <w:tab w:val="num" w:pos="709"/>
        </w:tabs>
        <w:spacing w:after="180" w:line="260" w:lineRule="atLeast"/>
        <w:ind w:left="708" w:hanging="708"/>
        <w:jc w:val="both"/>
        <w:outlineLvl w:val="2"/>
        <w:rPr>
          <w:rFonts w:ascii="Arial" w:eastAsiaTheme="minorEastAsia" w:hAnsi="Arial" w:cs="Arial"/>
          <w:bCs/>
          <w:lang w:eastAsia="zh-CN"/>
        </w:rPr>
      </w:pPr>
      <w:r w:rsidRPr="00A027A8">
        <w:rPr>
          <w:rFonts w:ascii="Arial" w:eastAsiaTheme="minorEastAsia" w:hAnsi="Arial" w:cs="Arial"/>
          <w:bCs/>
          <w:lang w:eastAsia="zh-CN"/>
        </w:rPr>
        <w:t>13.4</w:t>
      </w:r>
      <w:r w:rsidRPr="00A027A8">
        <w:rPr>
          <w:rFonts w:ascii="Arial" w:eastAsiaTheme="minorEastAsia" w:hAnsi="Arial" w:cs="Arial"/>
          <w:bCs/>
          <w:lang w:eastAsia="zh-CN"/>
        </w:rPr>
        <w:tab/>
        <w:t>Jede Mitteilung nach oder in Verbindung mit dieser Vereinbarung hat schriftlich per Post oder E-Mail an die folgende Adresse:</w:t>
      </w:r>
    </w:p>
    <w:p w14:paraId="631C35BD" w14:textId="77777777" w:rsidR="00AA144A" w:rsidRPr="00A027A8" w:rsidRDefault="00AA144A" w:rsidP="00556F8E">
      <w:pPr>
        <w:pStyle w:val="Nummerierungeingerckt"/>
        <w:numPr>
          <w:ilvl w:val="0"/>
          <w:numId w:val="4"/>
        </w:numPr>
        <w:tabs>
          <w:tab w:val="left" w:pos="993"/>
        </w:tabs>
        <w:ind w:left="3969" w:hanging="3261"/>
        <w:rPr>
          <w:rFonts w:ascii="Arial" w:eastAsiaTheme="minorEastAsia" w:hAnsi="Arial" w:cs="Arial"/>
          <w:bCs/>
          <w:lang w:eastAsia="zh-CN"/>
        </w:rPr>
      </w:pPr>
      <w:r w:rsidRPr="00A027A8">
        <w:rPr>
          <w:rFonts w:ascii="Arial" w:eastAsiaTheme="minorEastAsia" w:hAnsi="Arial" w:cs="Arial"/>
          <w:bCs/>
          <w:lang w:eastAsia="zh-CN"/>
        </w:rPr>
        <w:t>An [Kreditnehmer]:</w:t>
      </w:r>
      <w:r w:rsidRPr="00A027A8">
        <w:rPr>
          <w:rFonts w:ascii="Arial" w:eastAsiaTheme="minorEastAsia" w:hAnsi="Arial" w:cs="Arial"/>
          <w:bCs/>
          <w:lang w:eastAsia="zh-CN"/>
        </w:rPr>
        <w:tab/>
        <w:t>[Straße, Hausnummer]</w:t>
      </w:r>
      <w:r w:rsidRPr="00A027A8">
        <w:rPr>
          <w:rFonts w:ascii="Arial" w:eastAsiaTheme="minorEastAsia" w:hAnsi="Arial" w:cs="Arial"/>
          <w:bCs/>
          <w:lang w:eastAsia="zh-CN"/>
        </w:rPr>
        <w:br/>
        <w:t>[PLZ, Stadt]</w:t>
      </w:r>
    </w:p>
    <w:p w14:paraId="4C468C5F" w14:textId="77777777" w:rsidR="00AA144A" w:rsidRPr="00A027A8" w:rsidRDefault="00AA144A" w:rsidP="00556F8E">
      <w:pPr>
        <w:pStyle w:val="Nummerierungeingerckt"/>
        <w:numPr>
          <w:ilvl w:val="0"/>
          <w:numId w:val="0"/>
        </w:numPr>
        <w:tabs>
          <w:tab w:val="left" w:pos="993"/>
        </w:tabs>
        <w:ind w:left="3969" w:hanging="3261"/>
        <w:rPr>
          <w:rFonts w:ascii="Arial" w:eastAsiaTheme="minorEastAsia" w:hAnsi="Arial" w:cs="Arial"/>
          <w:bCs/>
          <w:lang w:eastAsia="zh-CN"/>
        </w:rPr>
      </w:pPr>
      <w:r w:rsidRPr="00A027A8">
        <w:rPr>
          <w:rFonts w:ascii="Arial" w:eastAsiaTheme="minorEastAsia" w:hAnsi="Arial" w:cs="Arial"/>
          <w:bCs/>
          <w:lang w:eastAsia="zh-CN"/>
        </w:rPr>
        <w:tab/>
        <w:t>Zu Händen von:</w:t>
      </w:r>
      <w:r w:rsidRPr="00A027A8">
        <w:rPr>
          <w:rFonts w:ascii="Arial" w:eastAsiaTheme="minorEastAsia" w:hAnsi="Arial" w:cs="Arial"/>
          <w:bCs/>
          <w:lang w:eastAsia="zh-CN"/>
        </w:rPr>
        <w:tab/>
        <w:t>Herrn / Frau [Vor- und Nachname]</w:t>
      </w:r>
      <w:r w:rsidRPr="00A027A8">
        <w:rPr>
          <w:rFonts w:ascii="Arial" w:eastAsiaTheme="minorEastAsia" w:hAnsi="Arial" w:cs="Arial"/>
          <w:bCs/>
          <w:lang w:eastAsia="zh-CN"/>
        </w:rPr>
        <w:br/>
        <w:t>Herrn / Frau [Vor- und Nachname]</w:t>
      </w:r>
    </w:p>
    <w:p w14:paraId="4983E3E4" w14:textId="77777777" w:rsidR="00AA144A" w:rsidRPr="00A027A8" w:rsidRDefault="00AA144A" w:rsidP="00556F8E">
      <w:pPr>
        <w:pStyle w:val="Nummerierungeingerckt"/>
        <w:numPr>
          <w:ilvl w:val="0"/>
          <w:numId w:val="0"/>
        </w:numPr>
        <w:tabs>
          <w:tab w:val="left" w:pos="993"/>
        </w:tabs>
        <w:ind w:left="3969" w:hanging="3261"/>
        <w:rPr>
          <w:rFonts w:ascii="Arial" w:eastAsiaTheme="minorEastAsia" w:hAnsi="Arial" w:cs="Arial"/>
          <w:bCs/>
          <w:lang w:eastAsia="zh-CN"/>
        </w:rPr>
      </w:pPr>
      <w:r w:rsidRPr="00A027A8">
        <w:rPr>
          <w:rFonts w:ascii="Arial" w:eastAsiaTheme="minorEastAsia" w:hAnsi="Arial" w:cs="Arial"/>
          <w:bCs/>
          <w:lang w:eastAsia="zh-CN"/>
        </w:rPr>
        <w:tab/>
        <w:t>E-Mail:</w:t>
      </w:r>
      <w:r w:rsidRPr="00A027A8">
        <w:rPr>
          <w:rFonts w:ascii="Arial" w:eastAsiaTheme="minorEastAsia" w:hAnsi="Arial" w:cs="Arial"/>
          <w:bCs/>
          <w:lang w:eastAsia="zh-CN"/>
        </w:rPr>
        <w:tab/>
        <w:t>[Mailadresse]</w:t>
      </w:r>
      <w:r w:rsidRPr="00A027A8">
        <w:rPr>
          <w:rFonts w:ascii="Arial" w:eastAsiaTheme="minorEastAsia" w:hAnsi="Arial" w:cs="Arial"/>
          <w:bCs/>
          <w:lang w:eastAsia="zh-CN"/>
        </w:rPr>
        <w:br/>
        <w:t>[Mailadresse]</w:t>
      </w:r>
    </w:p>
    <w:p w14:paraId="63CA7153" w14:textId="77777777" w:rsidR="00AA144A" w:rsidRPr="00A027A8" w:rsidRDefault="00AA144A" w:rsidP="00556F8E">
      <w:pPr>
        <w:pStyle w:val="Nummerierungeingerckt"/>
        <w:tabs>
          <w:tab w:val="left" w:pos="993"/>
        </w:tabs>
        <w:ind w:left="3969" w:hanging="3261"/>
        <w:rPr>
          <w:rFonts w:ascii="Arial" w:eastAsiaTheme="minorEastAsia" w:hAnsi="Arial" w:cs="Arial"/>
          <w:bCs/>
          <w:lang w:eastAsia="zh-CN"/>
        </w:rPr>
      </w:pPr>
      <w:r w:rsidRPr="00A027A8">
        <w:rPr>
          <w:rFonts w:ascii="Arial" w:eastAsiaTheme="minorEastAsia" w:hAnsi="Arial" w:cs="Arial"/>
          <w:bCs/>
          <w:lang w:eastAsia="zh-CN"/>
        </w:rPr>
        <w:t>An [Koordinator]</w:t>
      </w:r>
      <w:r w:rsidRPr="00A027A8">
        <w:rPr>
          <w:rFonts w:ascii="Arial" w:eastAsiaTheme="minorEastAsia" w:hAnsi="Arial" w:cs="Arial"/>
          <w:bCs/>
          <w:lang w:eastAsia="zh-CN"/>
        </w:rPr>
        <w:tab/>
      </w:r>
      <w:bookmarkStart w:id="39" w:name="_Hlk139198888"/>
      <w:r w:rsidRPr="00A027A8">
        <w:rPr>
          <w:rFonts w:ascii="Arial" w:eastAsiaTheme="minorEastAsia" w:hAnsi="Arial" w:cs="Arial"/>
          <w:bCs/>
          <w:lang w:eastAsia="zh-CN"/>
        </w:rPr>
        <w:t>[Straße, Hausnummer]</w:t>
      </w:r>
      <w:r w:rsidRPr="00A027A8">
        <w:rPr>
          <w:rFonts w:ascii="Arial" w:eastAsiaTheme="minorEastAsia" w:hAnsi="Arial" w:cs="Arial"/>
          <w:bCs/>
          <w:lang w:eastAsia="zh-CN"/>
        </w:rPr>
        <w:br/>
        <w:t>[PLZ, Stadt]</w:t>
      </w:r>
    </w:p>
    <w:bookmarkEnd w:id="39"/>
    <w:p w14:paraId="686A72A3" w14:textId="77777777" w:rsidR="00AA144A" w:rsidRPr="00A027A8" w:rsidRDefault="00AA144A" w:rsidP="00556F8E">
      <w:pPr>
        <w:tabs>
          <w:tab w:val="left" w:pos="993"/>
        </w:tabs>
        <w:ind w:left="3969" w:hanging="3261"/>
        <w:rPr>
          <w:rFonts w:ascii="Arial" w:eastAsiaTheme="minorEastAsia" w:hAnsi="Arial" w:cs="Arial"/>
          <w:bCs/>
          <w:lang w:eastAsia="zh-CN"/>
        </w:rPr>
      </w:pPr>
      <w:r w:rsidRPr="00A027A8">
        <w:rPr>
          <w:rFonts w:ascii="Arial" w:eastAsiaTheme="minorEastAsia" w:hAnsi="Arial" w:cs="Arial"/>
          <w:bCs/>
          <w:lang w:eastAsia="zh-CN"/>
        </w:rPr>
        <w:tab/>
        <w:t>Zu Händen von:</w:t>
      </w:r>
      <w:r w:rsidRPr="00A027A8">
        <w:rPr>
          <w:rFonts w:ascii="Arial" w:eastAsiaTheme="minorEastAsia" w:hAnsi="Arial" w:cs="Arial"/>
          <w:bCs/>
          <w:lang w:eastAsia="zh-CN"/>
        </w:rPr>
        <w:tab/>
        <w:t>Herrn / Frau [Vor- und Nachname]</w:t>
      </w:r>
      <w:r w:rsidRPr="00A027A8">
        <w:rPr>
          <w:rFonts w:ascii="Arial" w:eastAsiaTheme="minorEastAsia" w:hAnsi="Arial" w:cs="Arial"/>
          <w:bCs/>
          <w:lang w:eastAsia="zh-CN"/>
        </w:rPr>
        <w:br/>
        <w:t>Herrn / Frau [Vor- und Nachname]</w:t>
      </w:r>
    </w:p>
    <w:p w14:paraId="56BCD039" w14:textId="77777777" w:rsidR="00AA144A" w:rsidRPr="00A027A8" w:rsidRDefault="00AA144A" w:rsidP="00556F8E">
      <w:pPr>
        <w:tabs>
          <w:tab w:val="left" w:pos="993"/>
        </w:tabs>
        <w:ind w:left="3969" w:hanging="3261"/>
        <w:rPr>
          <w:rFonts w:ascii="Arial" w:eastAsiaTheme="minorEastAsia" w:hAnsi="Arial" w:cs="Arial"/>
          <w:bCs/>
          <w:lang w:eastAsia="zh-CN"/>
        </w:rPr>
      </w:pPr>
      <w:r w:rsidRPr="00A027A8">
        <w:rPr>
          <w:rFonts w:ascii="Arial" w:eastAsiaTheme="minorEastAsia" w:hAnsi="Arial" w:cs="Arial"/>
          <w:bCs/>
          <w:lang w:eastAsia="zh-CN"/>
        </w:rPr>
        <w:tab/>
        <w:t>E-Mail:</w:t>
      </w:r>
      <w:r w:rsidRPr="00A027A8">
        <w:rPr>
          <w:rFonts w:ascii="Arial" w:eastAsiaTheme="minorEastAsia" w:hAnsi="Arial" w:cs="Arial"/>
          <w:bCs/>
          <w:lang w:eastAsia="zh-CN"/>
        </w:rPr>
        <w:tab/>
        <w:t>[Mailadresse]</w:t>
      </w:r>
      <w:r w:rsidRPr="00A027A8">
        <w:rPr>
          <w:rFonts w:ascii="Arial" w:eastAsiaTheme="minorEastAsia" w:hAnsi="Arial" w:cs="Arial"/>
          <w:bCs/>
          <w:lang w:eastAsia="zh-CN"/>
        </w:rPr>
        <w:br/>
        <w:t>[Mailadresse]</w:t>
      </w:r>
    </w:p>
    <w:p w14:paraId="248D01F6" w14:textId="0E35D558" w:rsidR="00AA144A" w:rsidRPr="00A027A8" w:rsidRDefault="00AA144A" w:rsidP="00556F8E">
      <w:pPr>
        <w:pStyle w:val="Nummerierungeingerckt"/>
        <w:tabs>
          <w:tab w:val="left" w:pos="993"/>
        </w:tabs>
        <w:ind w:left="3969" w:hanging="3261"/>
        <w:rPr>
          <w:rFonts w:ascii="Arial" w:eastAsiaTheme="minorEastAsia" w:hAnsi="Arial" w:cs="Arial"/>
          <w:bCs/>
          <w:lang w:eastAsia="zh-CN"/>
        </w:rPr>
      </w:pPr>
      <w:r w:rsidRPr="00A027A8">
        <w:rPr>
          <w:rFonts w:ascii="Arial" w:eastAsiaTheme="minorEastAsia" w:hAnsi="Arial" w:cs="Arial"/>
          <w:bCs/>
          <w:lang w:eastAsia="zh-CN"/>
        </w:rPr>
        <w:t>An [weiterer Kreditgeber 1]</w:t>
      </w:r>
      <w:r w:rsidRPr="00A027A8">
        <w:rPr>
          <w:rFonts w:ascii="Arial" w:eastAsiaTheme="minorEastAsia" w:hAnsi="Arial" w:cs="Arial"/>
          <w:bCs/>
          <w:lang w:eastAsia="zh-CN"/>
        </w:rPr>
        <w:tab/>
        <w:t>[Straße, Hausnummer]</w:t>
      </w:r>
      <w:r w:rsidRPr="00A027A8">
        <w:rPr>
          <w:rFonts w:ascii="Arial" w:eastAsiaTheme="minorEastAsia" w:hAnsi="Arial" w:cs="Arial"/>
          <w:bCs/>
          <w:lang w:eastAsia="zh-CN"/>
        </w:rPr>
        <w:br/>
        <w:t>[PLZ, Stadt]</w:t>
      </w:r>
    </w:p>
    <w:p w14:paraId="5090F962" w14:textId="77777777" w:rsidR="00AA144A" w:rsidRPr="00A027A8" w:rsidRDefault="00AA144A" w:rsidP="00556F8E">
      <w:pPr>
        <w:tabs>
          <w:tab w:val="left" w:pos="993"/>
        </w:tabs>
        <w:ind w:left="3969" w:hanging="3261"/>
        <w:rPr>
          <w:rFonts w:ascii="Arial" w:eastAsiaTheme="minorEastAsia" w:hAnsi="Arial" w:cs="Arial"/>
          <w:bCs/>
          <w:lang w:eastAsia="zh-CN"/>
        </w:rPr>
      </w:pPr>
      <w:r w:rsidRPr="00A027A8">
        <w:rPr>
          <w:rFonts w:ascii="Arial" w:eastAsiaTheme="minorEastAsia" w:hAnsi="Arial" w:cs="Arial"/>
          <w:bCs/>
          <w:lang w:eastAsia="zh-CN"/>
        </w:rPr>
        <w:tab/>
        <w:t>Zu Händen von:</w:t>
      </w:r>
      <w:r w:rsidRPr="00A027A8">
        <w:rPr>
          <w:rFonts w:ascii="Arial" w:eastAsiaTheme="minorEastAsia" w:hAnsi="Arial" w:cs="Arial"/>
          <w:bCs/>
          <w:lang w:eastAsia="zh-CN"/>
        </w:rPr>
        <w:tab/>
        <w:t>Herrn / Frau [Vor- und Nachname]</w:t>
      </w:r>
      <w:r w:rsidRPr="00A027A8">
        <w:rPr>
          <w:rFonts w:ascii="Arial" w:eastAsiaTheme="minorEastAsia" w:hAnsi="Arial" w:cs="Arial"/>
          <w:bCs/>
          <w:lang w:eastAsia="zh-CN"/>
        </w:rPr>
        <w:br/>
        <w:t>Herrn / Frau [Vor- und Nachname]</w:t>
      </w:r>
    </w:p>
    <w:p w14:paraId="64BBF539" w14:textId="77777777" w:rsidR="00AA144A" w:rsidRPr="00A027A8" w:rsidRDefault="00AA144A" w:rsidP="00556F8E">
      <w:pPr>
        <w:tabs>
          <w:tab w:val="left" w:pos="993"/>
        </w:tabs>
        <w:ind w:left="3969" w:hanging="3261"/>
        <w:rPr>
          <w:rFonts w:ascii="Arial" w:eastAsiaTheme="minorEastAsia" w:hAnsi="Arial" w:cs="Arial"/>
          <w:bCs/>
          <w:lang w:eastAsia="zh-CN"/>
        </w:rPr>
      </w:pPr>
      <w:r w:rsidRPr="00A027A8">
        <w:rPr>
          <w:rFonts w:ascii="Arial" w:eastAsiaTheme="minorEastAsia" w:hAnsi="Arial" w:cs="Arial"/>
          <w:bCs/>
          <w:lang w:eastAsia="zh-CN"/>
        </w:rPr>
        <w:tab/>
        <w:t>E-Mail:</w:t>
      </w:r>
      <w:r w:rsidRPr="00A027A8">
        <w:rPr>
          <w:rFonts w:ascii="Arial" w:eastAsiaTheme="minorEastAsia" w:hAnsi="Arial" w:cs="Arial"/>
          <w:bCs/>
          <w:lang w:eastAsia="zh-CN"/>
        </w:rPr>
        <w:tab/>
        <w:t>[Mailadresse]</w:t>
      </w:r>
      <w:r w:rsidRPr="00A027A8">
        <w:rPr>
          <w:rFonts w:ascii="Arial" w:eastAsiaTheme="minorEastAsia" w:hAnsi="Arial" w:cs="Arial"/>
          <w:bCs/>
          <w:lang w:eastAsia="zh-CN"/>
        </w:rPr>
        <w:br/>
        <w:t>[Mailadresse]</w:t>
      </w:r>
    </w:p>
    <w:p w14:paraId="19BB76A2" w14:textId="42463935" w:rsidR="00AA144A" w:rsidRPr="00A027A8" w:rsidRDefault="00AA144A" w:rsidP="00556F8E">
      <w:pPr>
        <w:pStyle w:val="Nummerierungeingerckt"/>
        <w:tabs>
          <w:tab w:val="left" w:pos="993"/>
        </w:tabs>
        <w:ind w:left="3969" w:hanging="3261"/>
        <w:rPr>
          <w:rFonts w:ascii="Arial" w:eastAsiaTheme="minorEastAsia" w:hAnsi="Arial" w:cs="Arial"/>
          <w:bCs/>
          <w:lang w:eastAsia="zh-CN"/>
        </w:rPr>
      </w:pPr>
      <w:r w:rsidRPr="00A027A8">
        <w:rPr>
          <w:rFonts w:ascii="Arial" w:eastAsiaTheme="minorEastAsia" w:hAnsi="Arial" w:cs="Arial"/>
          <w:bCs/>
          <w:lang w:eastAsia="zh-CN"/>
        </w:rPr>
        <w:t>An [weiterer Kreditgeber 2]</w:t>
      </w:r>
      <w:r w:rsidRPr="00A027A8">
        <w:rPr>
          <w:rFonts w:ascii="Arial" w:eastAsiaTheme="minorEastAsia" w:hAnsi="Arial" w:cs="Arial"/>
          <w:bCs/>
          <w:lang w:eastAsia="zh-CN"/>
        </w:rPr>
        <w:tab/>
        <w:t>[Straße, Hausnummer]</w:t>
      </w:r>
      <w:r w:rsidRPr="00A027A8">
        <w:rPr>
          <w:rFonts w:ascii="Arial" w:eastAsiaTheme="minorEastAsia" w:hAnsi="Arial" w:cs="Arial"/>
          <w:bCs/>
          <w:lang w:eastAsia="zh-CN"/>
        </w:rPr>
        <w:br/>
        <w:t>[PLZ, Stadt]</w:t>
      </w:r>
    </w:p>
    <w:p w14:paraId="47C2E00B" w14:textId="77777777" w:rsidR="00AA144A" w:rsidRPr="00A027A8" w:rsidRDefault="00AA144A" w:rsidP="00556F8E">
      <w:pPr>
        <w:tabs>
          <w:tab w:val="left" w:pos="993"/>
        </w:tabs>
        <w:ind w:left="3969" w:hanging="3261"/>
        <w:rPr>
          <w:rFonts w:ascii="Arial" w:eastAsiaTheme="minorEastAsia" w:hAnsi="Arial" w:cs="Arial"/>
          <w:bCs/>
          <w:lang w:eastAsia="zh-CN"/>
        </w:rPr>
      </w:pPr>
      <w:r w:rsidRPr="00A027A8">
        <w:rPr>
          <w:rFonts w:ascii="Arial" w:eastAsiaTheme="minorEastAsia" w:hAnsi="Arial" w:cs="Arial"/>
          <w:bCs/>
          <w:lang w:eastAsia="zh-CN"/>
        </w:rPr>
        <w:tab/>
        <w:t>Zu Händen von:</w:t>
      </w:r>
      <w:r w:rsidRPr="00A027A8">
        <w:rPr>
          <w:rFonts w:ascii="Arial" w:eastAsiaTheme="minorEastAsia" w:hAnsi="Arial" w:cs="Arial"/>
          <w:bCs/>
          <w:lang w:eastAsia="zh-CN"/>
        </w:rPr>
        <w:tab/>
        <w:t>Herrn / Frau [Vor- und Nachname]</w:t>
      </w:r>
      <w:r w:rsidRPr="00A027A8">
        <w:rPr>
          <w:rFonts w:ascii="Arial" w:eastAsiaTheme="minorEastAsia" w:hAnsi="Arial" w:cs="Arial"/>
          <w:bCs/>
          <w:lang w:eastAsia="zh-CN"/>
        </w:rPr>
        <w:br/>
        <w:t>Herrn / Frau [Vor- und Nachname]</w:t>
      </w:r>
    </w:p>
    <w:p w14:paraId="1A19F2DF" w14:textId="77777777" w:rsidR="00AA144A" w:rsidRPr="00A027A8" w:rsidRDefault="00AA144A" w:rsidP="00556F8E">
      <w:pPr>
        <w:tabs>
          <w:tab w:val="left" w:pos="993"/>
        </w:tabs>
        <w:ind w:left="3969" w:hanging="3261"/>
        <w:rPr>
          <w:rFonts w:ascii="Arial" w:eastAsiaTheme="minorEastAsia" w:hAnsi="Arial" w:cs="Arial"/>
          <w:bCs/>
          <w:lang w:eastAsia="zh-CN"/>
        </w:rPr>
      </w:pPr>
      <w:r w:rsidRPr="00A027A8">
        <w:rPr>
          <w:rFonts w:ascii="Arial" w:eastAsiaTheme="minorEastAsia" w:hAnsi="Arial" w:cs="Arial"/>
          <w:bCs/>
          <w:lang w:eastAsia="zh-CN"/>
        </w:rPr>
        <w:tab/>
        <w:t>E-Mail:</w:t>
      </w:r>
      <w:r w:rsidRPr="00A027A8">
        <w:rPr>
          <w:rFonts w:ascii="Arial" w:eastAsiaTheme="minorEastAsia" w:hAnsi="Arial" w:cs="Arial"/>
          <w:bCs/>
          <w:lang w:eastAsia="zh-CN"/>
        </w:rPr>
        <w:tab/>
        <w:t>[Mailadresse]</w:t>
      </w:r>
      <w:r w:rsidRPr="00A027A8">
        <w:rPr>
          <w:rFonts w:ascii="Arial" w:eastAsiaTheme="minorEastAsia" w:hAnsi="Arial" w:cs="Arial"/>
          <w:bCs/>
          <w:lang w:eastAsia="zh-CN"/>
        </w:rPr>
        <w:br/>
        <w:t>[Mailadresse]</w:t>
      </w:r>
    </w:p>
    <w:p w14:paraId="70870590" w14:textId="1B0D79FD" w:rsidR="00AA144A" w:rsidRPr="00A027A8" w:rsidRDefault="00AA144A" w:rsidP="00556F8E">
      <w:pPr>
        <w:pStyle w:val="Nummerierungeingerckt"/>
        <w:tabs>
          <w:tab w:val="left" w:pos="993"/>
        </w:tabs>
        <w:ind w:left="3969" w:hanging="3261"/>
        <w:rPr>
          <w:rFonts w:ascii="Arial" w:eastAsiaTheme="minorEastAsia" w:hAnsi="Arial" w:cs="Arial"/>
          <w:bCs/>
          <w:lang w:eastAsia="zh-CN"/>
        </w:rPr>
      </w:pPr>
      <w:r w:rsidRPr="00A027A8">
        <w:rPr>
          <w:rFonts w:ascii="Arial" w:eastAsiaTheme="minorEastAsia" w:hAnsi="Arial" w:cs="Arial"/>
          <w:bCs/>
          <w:lang w:eastAsia="zh-CN"/>
        </w:rPr>
        <w:t>An [weiterer Kreditgeber 3]</w:t>
      </w:r>
      <w:r w:rsidRPr="00A027A8">
        <w:rPr>
          <w:rFonts w:ascii="Arial" w:eastAsiaTheme="minorEastAsia" w:hAnsi="Arial" w:cs="Arial"/>
          <w:bCs/>
          <w:lang w:eastAsia="zh-CN"/>
        </w:rPr>
        <w:tab/>
        <w:t>[Straße, Hausnummer]</w:t>
      </w:r>
      <w:r w:rsidRPr="00A027A8">
        <w:rPr>
          <w:rFonts w:ascii="Arial" w:eastAsiaTheme="minorEastAsia" w:hAnsi="Arial" w:cs="Arial"/>
          <w:bCs/>
          <w:lang w:eastAsia="zh-CN"/>
        </w:rPr>
        <w:br/>
        <w:t>[PLZ, Stadt]</w:t>
      </w:r>
    </w:p>
    <w:p w14:paraId="06ED5A21" w14:textId="77777777" w:rsidR="00AA144A" w:rsidRPr="00A027A8" w:rsidRDefault="00AA144A" w:rsidP="00556F8E">
      <w:pPr>
        <w:tabs>
          <w:tab w:val="left" w:pos="993"/>
        </w:tabs>
        <w:ind w:left="3969" w:hanging="3261"/>
        <w:rPr>
          <w:rFonts w:ascii="Arial" w:eastAsiaTheme="minorEastAsia" w:hAnsi="Arial" w:cs="Arial"/>
          <w:bCs/>
          <w:lang w:eastAsia="zh-CN"/>
        </w:rPr>
      </w:pPr>
      <w:r w:rsidRPr="00A027A8">
        <w:rPr>
          <w:rFonts w:ascii="Arial" w:eastAsiaTheme="minorEastAsia" w:hAnsi="Arial" w:cs="Arial"/>
          <w:bCs/>
          <w:lang w:eastAsia="zh-CN"/>
        </w:rPr>
        <w:lastRenderedPageBreak/>
        <w:tab/>
        <w:t>Zu Händen von:</w:t>
      </w:r>
      <w:r w:rsidRPr="00A027A8">
        <w:rPr>
          <w:rFonts w:ascii="Arial" w:eastAsiaTheme="minorEastAsia" w:hAnsi="Arial" w:cs="Arial"/>
          <w:bCs/>
          <w:lang w:eastAsia="zh-CN"/>
        </w:rPr>
        <w:tab/>
        <w:t>Herrn / Frau [Vor- und Nachname]</w:t>
      </w:r>
      <w:r w:rsidRPr="00A027A8">
        <w:rPr>
          <w:rFonts w:ascii="Arial" w:eastAsiaTheme="minorEastAsia" w:hAnsi="Arial" w:cs="Arial"/>
          <w:bCs/>
          <w:lang w:eastAsia="zh-CN"/>
        </w:rPr>
        <w:br/>
        <w:t>Herrn / Frau [Vor- und Nachname]</w:t>
      </w:r>
    </w:p>
    <w:p w14:paraId="5AA75E5B" w14:textId="77777777" w:rsidR="00AA144A" w:rsidRPr="00A027A8" w:rsidRDefault="00AA144A" w:rsidP="00556F8E">
      <w:pPr>
        <w:tabs>
          <w:tab w:val="left" w:pos="993"/>
        </w:tabs>
        <w:ind w:left="3969" w:hanging="3261"/>
        <w:rPr>
          <w:rFonts w:ascii="Arial" w:eastAsiaTheme="minorEastAsia" w:hAnsi="Arial" w:cs="Arial"/>
          <w:bCs/>
          <w:lang w:eastAsia="zh-CN"/>
        </w:rPr>
      </w:pPr>
      <w:r w:rsidRPr="00A027A8">
        <w:rPr>
          <w:rFonts w:ascii="Arial" w:eastAsiaTheme="minorEastAsia" w:hAnsi="Arial" w:cs="Arial"/>
          <w:bCs/>
          <w:lang w:eastAsia="zh-CN"/>
        </w:rPr>
        <w:tab/>
        <w:t>E-Mail:</w:t>
      </w:r>
      <w:r w:rsidRPr="00A027A8">
        <w:rPr>
          <w:rFonts w:ascii="Arial" w:eastAsiaTheme="minorEastAsia" w:hAnsi="Arial" w:cs="Arial"/>
          <w:bCs/>
          <w:lang w:eastAsia="zh-CN"/>
        </w:rPr>
        <w:tab/>
        <w:t>[Mailadresse]</w:t>
      </w:r>
      <w:r w:rsidRPr="00A027A8">
        <w:rPr>
          <w:rFonts w:ascii="Arial" w:eastAsiaTheme="minorEastAsia" w:hAnsi="Arial" w:cs="Arial"/>
          <w:bCs/>
          <w:lang w:eastAsia="zh-CN"/>
        </w:rPr>
        <w:br/>
        <w:t>[Mailadresse]</w:t>
      </w:r>
    </w:p>
    <w:p w14:paraId="44E22240" w14:textId="4A7F51D6" w:rsidR="00AA144A" w:rsidRPr="00A027A8" w:rsidRDefault="00AA144A" w:rsidP="00705A8B">
      <w:pPr>
        <w:ind w:left="709"/>
        <w:rPr>
          <w:rFonts w:ascii="Arial" w:eastAsiaTheme="minorEastAsia" w:hAnsi="Arial" w:cs="Arial"/>
          <w:bCs/>
          <w:lang w:eastAsia="zh-CN"/>
        </w:rPr>
      </w:pPr>
      <w:r w:rsidRPr="00A027A8">
        <w:rPr>
          <w:rFonts w:ascii="Arial" w:eastAsiaTheme="minorEastAsia" w:hAnsi="Arial" w:cs="Arial"/>
          <w:bCs/>
          <w:lang w:eastAsia="zh-CN"/>
        </w:rPr>
        <w:t>oder eine andere, von einer Partei an die jeweilig anderen Parteien rechtzeitig vorher mitgeteilte Adresse zu erfolgen.</w:t>
      </w:r>
    </w:p>
    <w:p w14:paraId="3248BB94" w14:textId="77777777" w:rsidR="00AA144A" w:rsidRPr="00A027A8" w:rsidRDefault="00AA144A" w:rsidP="00AA144A">
      <w:pPr>
        <w:keepNext/>
        <w:spacing w:after="180" w:line="260" w:lineRule="atLeast"/>
        <w:outlineLvl w:val="0"/>
        <w:rPr>
          <w:rFonts w:ascii="Arial" w:eastAsiaTheme="majorEastAsia" w:hAnsi="Arial" w:cs="Arial"/>
          <w:b/>
          <w:bCs/>
          <w:lang w:eastAsia="zh-CN"/>
        </w:rPr>
      </w:pPr>
      <w:bookmarkStart w:id="40" w:name="Section_ExecutionPage"/>
    </w:p>
    <w:p w14:paraId="5D255D90" w14:textId="77777777" w:rsidR="00AA144A" w:rsidRPr="00A027A8" w:rsidRDefault="00AA144A" w:rsidP="00AA144A">
      <w:pPr>
        <w:rPr>
          <w:rFonts w:ascii="Arial" w:hAnsi="Arial" w:cs="Arial"/>
          <w:b/>
          <w:bCs/>
        </w:rPr>
      </w:pPr>
      <w:bookmarkStart w:id="41" w:name="Schedule"/>
      <w:bookmarkEnd w:id="0"/>
      <w:bookmarkEnd w:id="40"/>
      <w:bookmarkEnd w:id="41"/>
      <w:r w:rsidRPr="00A027A8">
        <w:rPr>
          <w:rFonts w:ascii="Arial" w:hAnsi="Arial" w:cs="Arial"/>
          <w:b/>
          <w:bCs/>
        </w:rPr>
        <w:t xml:space="preserve">[Name koordinierendes Kreditinstitut] </w:t>
      </w:r>
    </w:p>
    <w:p w14:paraId="7D835113" w14:textId="77777777" w:rsidR="00AA144A" w:rsidRPr="00A027A8" w:rsidRDefault="00AA144A" w:rsidP="00AA144A">
      <w:pPr>
        <w:rPr>
          <w:rFonts w:ascii="Arial" w:hAnsi="Arial" w:cs="Arial"/>
        </w:rPr>
      </w:pPr>
      <w:r w:rsidRPr="00A027A8">
        <w:rPr>
          <w:rFonts w:ascii="Arial" w:hAnsi="Arial" w:cs="Arial"/>
        </w:rPr>
        <w:t>als Kreditgeber und Koordinator</w:t>
      </w:r>
    </w:p>
    <w:p w14:paraId="31CA3818" w14:textId="77777777" w:rsidR="00AA144A" w:rsidRPr="00A027A8" w:rsidRDefault="00AA144A" w:rsidP="00AA144A">
      <w:pPr>
        <w:rPr>
          <w:rFonts w:ascii="Arial" w:hAnsi="Arial" w:cs="Arial"/>
        </w:rPr>
      </w:pPr>
    </w:p>
    <w:p w14:paraId="35D6C3AA" w14:textId="77777777" w:rsidR="00AA144A" w:rsidRPr="00A027A8" w:rsidRDefault="00AA144A" w:rsidP="00AA144A">
      <w:pPr>
        <w:spacing w:after="0"/>
        <w:rPr>
          <w:rFonts w:ascii="Arial" w:hAnsi="Arial" w:cs="Arial"/>
        </w:rPr>
      </w:pPr>
      <w:r w:rsidRPr="00A027A8">
        <w:rPr>
          <w:rFonts w:ascii="Arial" w:hAnsi="Arial" w:cs="Arial"/>
        </w:rPr>
        <w:t xml:space="preserve">.........................., den ................. </w:t>
      </w:r>
    </w:p>
    <w:p w14:paraId="0B1D2D86" w14:textId="77777777" w:rsidR="00AA144A" w:rsidRPr="00A027A8" w:rsidRDefault="00AA144A" w:rsidP="00AA144A">
      <w:pPr>
        <w:spacing w:after="0"/>
        <w:rPr>
          <w:rFonts w:ascii="Arial" w:hAnsi="Arial" w:cs="Arial"/>
        </w:rPr>
      </w:pPr>
    </w:p>
    <w:p w14:paraId="79681C35" w14:textId="77777777" w:rsidR="00AA144A" w:rsidRPr="00A027A8" w:rsidRDefault="00AA144A" w:rsidP="00AA144A">
      <w:pPr>
        <w:spacing w:after="0"/>
        <w:ind w:left="2124" w:firstLine="708"/>
        <w:rPr>
          <w:rFonts w:ascii="Arial" w:hAnsi="Arial" w:cs="Arial"/>
        </w:rPr>
      </w:pPr>
      <w:r w:rsidRPr="00A027A8">
        <w:rPr>
          <w:rFonts w:ascii="Arial" w:hAnsi="Arial" w:cs="Arial"/>
        </w:rPr>
        <w:t xml:space="preserve">.............................................................................. </w:t>
      </w:r>
    </w:p>
    <w:p w14:paraId="2A0F15BE" w14:textId="77777777" w:rsidR="00AA144A" w:rsidRPr="00A027A8" w:rsidRDefault="00AA144A" w:rsidP="00AA144A">
      <w:pPr>
        <w:rPr>
          <w:rFonts w:ascii="Arial" w:hAnsi="Arial" w:cs="Arial"/>
        </w:rPr>
      </w:pPr>
    </w:p>
    <w:p w14:paraId="1FC1D080" w14:textId="6F0DA4E4" w:rsidR="00AA144A" w:rsidRPr="00A027A8" w:rsidRDefault="00AA144A" w:rsidP="00AA144A">
      <w:pPr>
        <w:rPr>
          <w:rFonts w:ascii="Arial" w:hAnsi="Arial" w:cs="Arial"/>
          <w:b/>
          <w:bCs/>
        </w:rPr>
      </w:pPr>
      <w:r w:rsidRPr="00A027A8">
        <w:rPr>
          <w:rFonts w:ascii="Arial" w:hAnsi="Arial" w:cs="Arial"/>
          <w:b/>
          <w:bCs/>
        </w:rPr>
        <w:t xml:space="preserve">[Name weiterer Kreditgeber 1] </w:t>
      </w:r>
    </w:p>
    <w:p w14:paraId="696873FF" w14:textId="77777777" w:rsidR="00AA144A" w:rsidRPr="00A027A8" w:rsidRDefault="00AA144A" w:rsidP="00AA144A">
      <w:pPr>
        <w:rPr>
          <w:rFonts w:ascii="Arial" w:hAnsi="Arial" w:cs="Arial"/>
        </w:rPr>
      </w:pPr>
    </w:p>
    <w:p w14:paraId="6736F200" w14:textId="77777777" w:rsidR="00AA144A" w:rsidRPr="00A027A8" w:rsidRDefault="00AA144A" w:rsidP="00AA144A">
      <w:pPr>
        <w:spacing w:after="0"/>
        <w:rPr>
          <w:rFonts w:ascii="Arial" w:hAnsi="Arial" w:cs="Arial"/>
        </w:rPr>
      </w:pPr>
      <w:r w:rsidRPr="00A027A8">
        <w:rPr>
          <w:rFonts w:ascii="Arial" w:hAnsi="Arial" w:cs="Arial"/>
        </w:rPr>
        <w:t xml:space="preserve">.........................., den ................. </w:t>
      </w:r>
    </w:p>
    <w:p w14:paraId="41EEC736" w14:textId="77777777" w:rsidR="00AA144A" w:rsidRPr="00A027A8" w:rsidRDefault="00AA144A" w:rsidP="00AA144A">
      <w:pPr>
        <w:spacing w:after="0"/>
        <w:rPr>
          <w:rFonts w:ascii="Arial" w:hAnsi="Arial" w:cs="Arial"/>
        </w:rPr>
      </w:pPr>
    </w:p>
    <w:p w14:paraId="005D3AF6" w14:textId="77777777" w:rsidR="00AA144A" w:rsidRPr="00A027A8" w:rsidRDefault="00AA144A" w:rsidP="00AA144A">
      <w:pPr>
        <w:spacing w:after="0"/>
        <w:ind w:left="2124" w:firstLine="708"/>
        <w:rPr>
          <w:rFonts w:ascii="Arial" w:hAnsi="Arial" w:cs="Arial"/>
        </w:rPr>
      </w:pPr>
      <w:r w:rsidRPr="00A027A8">
        <w:rPr>
          <w:rFonts w:ascii="Arial" w:hAnsi="Arial" w:cs="Arial"/>
        </w:rPr>
        <w:t xml:space="preserve">.............................................................................. </w:t>
      </w:r>
    </w:p>
    <w:p w14:paraId="13ABA8C4" w14:textId="77777777" w:rsidR="00AA144A" w:rsidRPr="00A027A8" w:rsidRDefault="00AA144A" w:rsidP="00AA144A">
      <w:pPr>
        <w:rPr>
          <w:rFonts w:ascii="Arial" w:hAnsi="Arial" w:cs="Arial"/>
        </w:rPr>
      </w:pPr>
    </w:p>
    <w:p w14:paraId="3B761FED" w14:textId="797BB1B1" w:rsidR="00AA144A" w:rsidRPr="00A027A8" w:rsidRDefault="00AA144A" w:rsidP="00AA144A">
      <w:pPr>
        <w:rPr>
          <w:rFonts w:ascii="Arial" w:hAnsi="Arial" w:cs="Arial"/>
          <w:b/>
          <w:bCs/>
        </w:rPr>
      </w:pPr>
      <w:r w:rsidRPr="00A027A8">
        <w:rPr>
          <w:rFonts w:ascii="Arial" w:hAnsi="Arial" w:cs="Arial"/>
          <w:b/>
          <w:bCs/>
        </w:rPr>
        <w:t xml:space="preserve">[Name weiterer Kreditgeber 2] </w:t>
      </w:r>
    </w:p>
    <w:p w14:paraId="3DB39C33" w14:textId="77777777" w:rsidR="00AA144A" w:rsidRPr="00A027A8" w:rsidRDefault="00AA144A" w:rsidP="00AA144A">
      <w:pPr>
        <w:rPr>
          <w:rFonts w:ascii="Arial" w:hAnsi="Arial" w:cs="Arial"/>
        </w:rPr>
      </w:pPr>
    </w:p>
    <w:p w14:paraId="2E7C190F" w14:textId="77777777" w:rsidR="00AA144A" w:rsidRPr="00A027A8" w:rsidRDefault="00AA144A" w:rsidP="00AA144A">
      <w:pPr>
        <w:spacing w:after="0"/>
        <w:rPr>
          <w:rFonts w:ascii="Arial" w:hAnsi="Arial" w:cs="Arial"/>
        </w:rPr>
      </w:pPr>
      <w:r w:rsidRPr="00A027A8">
        <w:rPr>
          <w:rFonts w:ascii="Arial" w:hAnsi="Arial" w:cs="Arial"/>
        </w:rPr>
        <w:t xml:space="preserve">.........................., den ................. </w:t>
      </w:r>
    </w:p>
    <w:p w14:paraId="69DA27B1" w14:textId="77777777" w:rsidR="00AA144A" w:rsidRPr="00A027A8" w:rsidRDefault="00AA144A" w:rsidP="00AA144A">
      <w:pPr>
        <w:spacing w:after="0"/>
        <w:rPr>
          <w:rFonts w:ascii="Arial" w:hAnsi="Arial" w:cs="Arial"/>
        </w:rPr>
      </w:pPr>
    </w:p>
    <w:p w14:paraId="7131A9EF" w14:textId="77777777" w:rsidR="00AA144A" w:rsidRPr="00A027A8" w:rsidRDefault="00AA144A" w:rsidP="00AA144A">
      <w:pPr>
        <w:spacing w:after="0"/>
        <w:ind w:left="2124" w:firstLine="708"/>
        <w:rPr>
          <w:rFonts w:ascii="Arial" w:hAnsi="Arial" w:cs="Arial"/>
        </w:rPr>
      </w:pPr>
      <w:r w:rsidRPr="00A027A8">
        <w:rPr>
          <w:rFonts w:ascii="Arial" w:hAnsi="Arial" w:cs="Arial"/>
        </w:rPr>
        <w:t>..............................................................................</w:t>
      </w:r>
    </w:p>
    <w:p w14:paraId="1951209A" w14:textId="77777777" w:rsidR="00AA144A" w:rsidRPr="00A027A8" w:rsidRDefault="00AA144A" w:rsidP="00AA144A">
      <w:pPr>
        <w:rPr>
          <w:rFonts w:ascii="Arial" w:hAnsi="Arial" w:cs="Arial"/>
        </w:rPr>
      </w:pPr>
    </w:p>
    <w:p w14:paraId="585C6147" w14:textId="195CBEAD" w:rsidR="00AA144A" w:rsidRPr="00A027A8" w:rsidRDefault="00AA144A" w:rsidP="00AA144A">
      <w:pPr>
        <w:rPr>
          <w:rFonts w:ascii="Arial" w:hAnsi="Arial" w:cs="Arial"/>
          <w:b/>
          <w:bCs/>
        </w:rPr>
      </w:pPr>
      <w:bookmarkStart w:id="42" w:name="_Hlk105744406"/>
      <w:r w:rsidRPr="00A027A8">
        <w:rPr>
          <w:rFonts w:ascii="Arial" w:hAnsi="Arial" w:cs="Arial"/>
          <w:b/>
          <w:bCs/>
        </w:rPr>
        <w:t xml:space="preserve">[Name weiterer Kreditgeber 3] </w:t>
      </w:r>
    </w:p>
    <w:p w14:paraId="6B0CB682" w14:textId="77777777" w:rsidR="00AA144A" w:rsidRPr="00A027A8" w:rsidRDefault="00AA144A" w:rsidP="00AA144A">
      <w:pPr>
        <w:rPr>
          <w:rFonts w:ascii="Arial" w:hAnsi="Arial" w:cs="Arial"/>
        </w:rPr>
      </w:pPr>
    </w:p>
    <w:p w14:paraId="61C291A2" w14:textId="77777777" w:rsidR="00AA144A" w:rsidRPr="00A027A8" w:rsidRDefault="00AA144A" w:rsidP="00AA144A">
      <w:pPr>
        <w:spacing w:after="0"/>
        <w:rPr>
          <w:rFonts w:ascii="Arial" w:hAnsi="Arial" w:cs="Arial"/>
        </w:rPr>
      </w:pPr>
      <w:r w:rsidRPr="00A027A8">
        <w:rPr>
          <w:rFonts w:ascii="Arial" w:hAnsi="Arial" w:cs="Arial"/>
        </w:rPr>
        <w:t xml:space="preserve">.........................., den ................. </w:t>
      </w:r>
    </w:p>
    <w:p w14:paraId="0059F029" w14:textId="77777777" w:rsidR="00AA144A" w:rsidRPr="00A027A8" w:rsidRDefault="00AA144A" w:rsidP="00AA144A">
      <w:pPr>
        <w:spacing w:after="0"/>
        <w:rPr>
          <w:rFonts w:ascii="Arial" w:hAnsi="Arial" w:cs="Arial"/>
        </w:rPr>
      </w:pPr>
    </w:p>
    <w:p w14:paraId="155F157C" w14:textId="77777777" w:rsidR="00AA144A" w:rsidRPr="00A027A8" w:rsidRDefault="00AA144A" w:rsidP="00AA144A">
      <w:pPr>
        <w:spacing w:after="0"/>
        <w:ind w:left="2124" w:firstLine="708"/>
        <w:rPr>
          <w:rFonts w:ascii="Arial" w:hAnsi="Arial" w:cs="Arial"/>
        </w:rPr>
      </w:pPr>
      <w:r w:rsidRPr="00A027A8">
        <w:rPr>
          <w:rFonts w:ascii="Arial" w:hAnsi="Arial" w:cs="Arial"/>
        </w:rPr>
        <w:t>.............................................................................</w:t>
      </w:r>
    </w:p>
    <w:bookmarkEnd w:id="42"/>
    <w:p w14:paraId="7BC7FF8D" w14:textId="77777777" w:rsidR="00AA144A" w:rsidRPr="00A027A8" w:rsidRDefault="00AA144A" w:rsidP="00AA144A">
      <w:pPr>
        <w:rPr>
          <w:rFonts w:ascii="Arial" w:hAnsi="Arial" w:cs="Arial"/>
        </w:rPr>
      </w:pPr>
    </w:p>
    <w:p w14:paraId="42A3B3B3" w14:textId="77777777" w:rsidR="00AA144A" w:rsidRPr="00A027A8" w:rsidRDefault="00AA144A" w:rsidP="00AA144A">
      <w:pPr>
        <w:rPr>
          <w:rFonts w:ascii="Arial" w:hAnsi="Arial" w:cs="Arial"/>
          <w:b/>
          <w:bCs/>
        </w:rPr>
      </w:pPr>
      <w:r w:rsidRPr="00A027A8">
        <w:rPr>
          <w:rFonts w:ascii="Arial" w:hAnsi="Arial" w:cs="Arial"/>
          <w:b/>
          <w:bCs/>
        </w:rPr>
        <w:t xml:space="preserve">[Name Kreditnehmer] </w:t>
      </w:r>
    </w:p>
    <w:p w14:paraId="1D31A03D" w14:textId="77777777" w:rsidR="00AA144A" w:rsidRPr="00A027A8" w:rsidRDefault="00AA144A" w:rsidP="00AA144A">
      <w:pPr>
        <w:rPr>
          <w:rFonts w:ascii="Arial" w:hAnsi="Arial" w:cs="Arial"/>
        </w:rPr>
      </w:pPr>
    </w:p>
    <w:p w14:paraId="13DCFF35" w14:textId="77777777" w:rsidR="00AA144A" w:rsidRPr="00A027A8" w:rsidRDefault="00AA144A" w:rsidP="00AA144A">
      <w:pPr>
        <w:spacing w:after="0"/>
        <w:rPr>
          <w:rFonts w:ascii="Arial" w:hAnsi="Arial" w:cs="Arial"/>
        </w:rPr>
      </w:pPr>
      <w:r w:rsidRPr="00A027A8">
        <w:rPr>
          <w:rFonts w:ascii="Arial" w:hAnsi="Arial" w:cs="Arial"/>
        </w:rPr>
        <w:t xml:space="preserve">.........................., den ................. </w:t>
      </w:r>
    </w:p>
    <w:p w14:paraId="20374CD4" w14:textId="77777777" w:rsidR="00AA144A" w:rsidRPr="00A027A8" w:rsidRDefault="00AA144A" w:rsidP="00AA144A">
      <w:pPr>
        <w:spacing w:after="0"/>
        <w:rPr>
          <w:rFonts w:ascii="Arial" w:hAnsi="Arial" w:cs="Arial"/>
        </w:rPr>
      </w:pPr>
    </w:p>
    <w:p w14:paraId="048B19D1" w14:textId="77777777" w:rsidR="00AA144A" w:rsidRPr="00A027A8" w:rsidRDefault="00AA144A" w:rsidP="00AA144A">
      <w:pPr>
        <w:spacing w:after="0"/>
        <w:ind w:left="2124" w:firstLine="708"/>
        <w:rPr>
          <w:rFonts w:ascii="Arial" w:hAnsi="Arial" w:cs="Arial"/>
        </w:rPr>
      </w:pPr>
      <w:r w:rsidRPr="00A027A8">
        <w:rPr>
          <w:rFonts w:ascii="Arial" w:hAnsi="Arial" w:cs="Arial"/>
        </w:rPr>
        <w:t xml:space="preserve">.............................................................................. </w:t>
      </w:r>
    </w:p>
    <w:p w14:paraId="676A0E43" w14:textId="77777777" w:rsidR="00AA144A" w:rsidRPr="00A027A8" w:rsidRDefault="00AA144A" w:rsidP="00AA144A">
      <w:pPr>
        <w:rPr>
          <w:rFonts w:ascii="Arial" w:hAnsi="Arial" w:cs="Arial"/>
        </w:rPr>
      </w:pPr>
    </w:p>
    <w:p w14:paraId="6AB2080A" w14:textId="77777777" w:rsidR="00AA144A" w:rsidRPr="00A027A8" w:rsidRDefault="00AA144A" w:rsidP="00AA144A">
      <w:pPr>
        <w:rPr>
          <w:rFonts w:ascii="Arial" w:hAnsi="Arial" w:cs="Arial"/>
        </w:rPr>
      </w:pPr>
      <w:r w:rsidRPr="00A027A8">
        <w:rPr>
          <w:rFonts w:ascii="Arial" w:hAnsi="Arial" w:cs="Arial"/>
        </w:rPr>
        <w:br w:type="page"/>
      </w:r>
    </w:p>
    <w:p w14:paraId="4AEB5075" w14:textId="77777777" w:rsidR="00AA144A" w:rsidRPr="00A027A8" w:rsidRDefault="00AA144A" w:rsidP="00AA144A">
      <w:pPr>
        <w:keepNext/>
        <w:spacing w:after="180" w:line="260" w:lineRule="atLeast"/>
        <w:jc w:val="center"/>
        <w:outlineLvl w:val="0"/>
        <w:rPr>
          <w:rFonts w:ascii="Arial" w:eastAsiaTheme="majorEastAsia" w:hAnsi="Arial" w:cs="Arial"/>
          <w:b/>
          <w:bCs/>
          <w:caps/>
          <w:lang w:eastAsia="zh-CN"/>
        </w:rPr>
      </w:pPr>
      <w:r w:rsidRPr="00A027A8">
        <w:rPr>
          <w:rFonts w:ascii="Arial" w:eastAsiaTheme="majorEastAsia" w:hAnsi="Arial" w:cs="Arial"/>
          <w:b/>
          <w:bCs/>
          <w:caps/>
          <w:lang w:eastAsia="zh-CN"/>
        </w:rPr>
        <w:lastRenderedPageBreak/>
        <w:t>Anlage 1</w:t>
      </w:r>
    </w:p>
    <w:p w14:paraId="407A76C4" w14:textId="77777777" w:rsidR="00AA144A" w:rsidRPr="00A027A8" w:rsidRDefault="00AA144A" w:rsidP="00AA144A">
      <w:pPr>
        <w:spacing w:after="180" w:line="260" w:lineRule="atLeast"/>
        <w:jc w:val="center"/>
        <w:rPr>
          <w:rFonts w:ascii="Arial" w:eastAsiaTheme="minorEastAsia" w:hAnsi="Arial" w:cs="Arial"/>
          <w:b/>
          <w:bCs/>
          <w:lang w:eastAsia="zh-CN"/>
        </w:rPr>
      </w:pPr>
      <w:r w:rsidRPr="00A027A8">
        <w:rPr>
          <w:rFonts w:ascii="Arial" w:eastAsiaTheme="minorEastAsia" w:hAnsi="Arial" w:cs="Arial"/>
          <w:b/>
          <w:bCs/>
          <w:lang w:eastAsia="zh-CN"/>
        </w:rPr>
        <w:t>Liste der Kreditverträge</w:t>
      </w:r>
    </w:p>
    <w:p w14:paraId="352B0403" w14:textId="77777777" w:rsidR="00AA144A" w:rsidRPr="00A027A8" w:rsidRDefault="00AA144A" w:rsidP="00AA144A">
      <w:pPr>
        <w:spacing w:after="180" w:line="260" w:lineRule="atLeast"/>
        <w:jc w:val="center"/>
        <w:rPr>
          <w:rFonts w:ascii="Arial" w:eastAsiaTheme="minorEastAsia" w:hAnsi="Arial" w:cs="Arial"/>
          <w:lang w:eastAsia="zh-CN"/>
        </w:rPr>
      </w:pPr>
    </w:p>
    <w:tbl>
      <w:tblPr>
        <w:tblStyle w:val="Tabellenraster"/>
        <w:tblW w:w="9277" w:type="dxa"/>
        <w:tblLook w:val="04A0" w:firstRow="1" w:lastRow="0" w:firstColumn="1" w:lastColumn="0" w:noHBand="0" w:noVBand="1"/>
      </w:tblPr>
      <w:tblGrid>
        <w:gridCol w:w="3964"/>
        <w:gridCol w:w="2835"/>
        <w:gridCol w:w="2478"/>
      </w:tblGrid>
      <w:tr w:rsidR="00AA144A" w:rsidRPr="00A027A8" w14:paraId="3A11DBF4" w14:textId="77777777" w:rsidTr="006009B4">
        <w:tc>
          <w:tcPr>
            <w:tcW w:w="3964" w:type="dxa"/>
          </w:tcPr>
          <w:p w14:paraId="4E45B384" w14:textId="77777777" w:rsidR="00AA144A" w:rsidRPr="00A027A8" w:rsidRDefault="00AA144A" w:rsidP="006009B4">
            <w:pPr>
              <w:spacing w:after="180" w:line="260" w:lineRule="atLeast"/>
              <w:jc w:val="center"/>
              <w:rPr>
                <w:rFonts w:ascii="Arial" w:eastAsiaTheme="minorEastAsia" w:hAnsi="Arial" w:cs="Arial"/>
                <w:b/>
                <w:bCs/>
              </w:rPr>
            </w:pPr>
            <w:proofErr w:type="spellStart"/>
            <w:r w:rsidRPr="00A027A8">
              <w:rPr>
                <w:rFonts w:ascii="Arial" w:eastAsiaTheme="minorEastAsia" w:hAnsi="Arial" w:cs="Arial"/>
                <w:b/>
                <w:bCs/>
              </w:rPr>
              <w:t>Kreditgeber</w:t>
            </w:r>
            <w:proofErr w:type="spellEnd"/>
          </w:p>
        </w:tc>
        <w:tc>
          <w:tcPr>
            <w:tcW w:w="2835" w:type="dxa"/>
          </w:tcPr>
          <w:p w14:paraId="6304B348" w14:textId="77777777" w:rsidR="00AA144A" w:rsidRPr="00A027A8" w:rsidRDefault="00AA144A" w:rsidP="006009B4">
            <w:pPr>
              <w:spacing w:after="180" w:line="260" w:lineRule="atLeast"/>
              <w:jc w:val="center"/>
              <w:rPr>
                <w:rFonts w:ascii="Arial" w:eastAsiaTheme="minorEastAsia" w:hAnsi="Arial" w:cs="Arial"/>
                <w:b/>
                <w:bCs/>
              </w:rPr>
            </w:pPr>
            <w:proofErr w:type="spellStart"/>
            <w:r w:rsidRPr="00A027A8">
              <w:rPr>
                <w:rFonts w:ascii="Arial" w:eastAsiaTheme="minorEastAsia" w:hAnsi="Arial" w:cs="Arial"/>
                <w:b/>
                <w:bCs/>
              </w:rPr>
              <w:t>Vertragsdatum</w:t>
            </w:r>
            <w:proofErr w:type="spellEnd"/>
            <w:r w:rsidRPr="00A027A8">
              <w:rPr>
                <w:rFonts w:ascii="Arial" w:eastAsiaTheme="minorEastAsia" w:hAnsi="Arial" w:cs="Arial"/>
                <w:b/>
                <w:bCs/>
              </w:rPr>
              <w:t xml:space="preserve"> / Bezeichnung </w:t>
            </w:r>
            <w:proofErr w:type="spellStart"/>
            <w:r w:rsidRPr="00A027A8">
              <w:rPr>
                <w:rFonts w:ascii="Arial" w:eastAsiaTheme="minorEastAsia" w:hAnsi="Arial" w:cs="Arial"/>
                <w:b/>
                <w:bCs/>
              </w:rPr>
              <w:t>Kreditvertrag</w:t>
            </w:r>
            <w:proofErr w:type="spellEnd"/>
          </w:p>
        </w:tc>
        <w:tc>
          <w:tcPr>
            <w:tcW w:w="2478" w:type="dxa"/>
          </w:tcPr>
          <w:p w14:paraId="465EB350" w14:textId="77777777" w:rsidR="00AA144A" w:rsidRPr="00A027A8" w:rsidRDefault="00AA144A" w:rsidP="006009B4">
            <w:pPr>
              <w:spacing w:after="180" w:line="260" w:lineRule="atLeast"/>
              <w:jc w:val="center"/>
              <w:rPr>
                <w:rFonts w:ascii="Arial" w:eastAsiaTheme="minorEastAsia" w:hAnsi="Arial" w:cs="Arial"/>
                <w:b/>
                <w:bCs/>
              </w:rPr>
            </w:pPr>
            <w:proofErr w:type="spellStart"/>
            <w:r w:rsidRPr="00A027A8">
              <w:rPr>
                <w:rFonts w:ascii="Arial" w:eastAsiaTheme="minorEastAsia" w:hAnsi="Arial" w:cs="Arial"/>
                <w:b/>
                <w:bCs/>
              </w:rPr>
              <w:t>Kreditbetrag</w:t>
            </w:r>
            <w:proofErr w:type="spellEnd"/>
          </w:p>
        </w:tc>
      </w:tr>
      <w:tr w:rsidR="00AA144A" w:rsidRPr="00A027A8" w14:paraId="653C89D7" w14:textId="77777777" w:rsidTr="006009B4">
        <w:tc>
          <w:tcPr>
            <w:tcW w:w="3964" w:type="dxa"/>
          </w:tcPr>
          <w:p w14:paraId="5A2FFBF3" w14:textId="77777777" w:rsidR="00AA144A" w:rsidRPr="00A027A8" w:rsidRDefault="00AA144A" w:rsidP="006009B4">
            <w:pPr>
              <w:spacing w:after="180" w:line="260" w:lineRule="atLeast"/>
              <w:jc w:val="center"/>
              <w:rPr>
                <w:rFonts w:ascii="Arial" w:eastAsiaTheme="minorEastAsia" w:hAnsi="Arial" w:cs="Arial"/>
              </w:rPr>
            </w:pPr>
          </w:p>
        </w:tc>
        <w:tc>
          <w:tcPr>
            <w:tcW w:w="2835" w:type="dxa"/>
          </w:tcPr>
          <w:p w14:paraId="7DE19116" w14:textId="77777777" w:rsidR="00AA144A" w:rsidRPr="00A027A8" w:rsidRDefault="00AA144A" w:rsidP="006009B4">
            <w:pPr>
              <w:spacing w:after="180" w:line="260" w:lineRule="atLeast"/>
              <w:jc w:val="center"/>
              <w:rPr>
                <w:rFonts w:ascii="Arial" w:eastAsiaTheme="minorEastAsia" w:hAnsi="Arial" w:cs="Arial"/>
              </w:rPr>
            </w:pPr>
          </w:p>
        </w:tc>
        <w:tc>
          <w:tcPr>
            <w:tcW w:w="2478" w:type="dxa"/>
          </w:tcPr>
          <w:p w14:paraId="5187E3D7" w14:textId="77777777" w:rsidR="00AA144A" w:rsidRPr="00A027A8" w:rsidRDefault="00AA144A" w:rsidP="006009B4">
            <w:pPr>
              <w:spacing w:after="180" w:line="260" w:lineRule="atLeast"/>
              <w:jc w:val="center"/>
              <w:rPr>
                <w:rFonts w:ascii="Arial" w:eastAsiaTheme="minorEastAsia" w:hAnsi="Arial" w:cs="Arial"/>
              </w:rPr>
            </w:pPr>
          </w:p>
        </w:tc>
      </w:tr>
      <w:tr w:rsidR="00AA144A" w:rsidRPr="00A027A8" w14:paraId="38A392B2" w14:textId="77777777" w:rsidTr="006009B4">
        <w:tc>
          <w:tcPr>
            <w:tcW w:w="3964" w:type="dxa"/>
          </w:tcPr>
          <w:p w14:paraId="5E80FC08" w14:textId="77777777" w:rsidR="00AA144A" w:rsidRPr="00A027A8" w:rsidRDefault="00AA144A" w:rsidP="006009B4">
            <w:pPr>
              <w:spacing w:after="180" w:line="260" w:lineRule="atLeast"/>
              <w:jc w:val="center"/>
              <w:rPr>
                <w:rFonts w:ascii="Arial" w:eastAsiaTheme="minorEastAsia" w:hAnsi="Arial" w:cs="Arial"/>
              </w:rPr>
            </w:pPr>
          </w:p>
        </w:tc>
        <w:tc>
          <w:tcPr>
            <w:tcW w:w="2835" w:type="dxa"/>
          </w:tcPr>
          <w:p w14:paraId="1551B393" w14:textId="77777777" w:rsidR="00AA144A" w:rsidRPr="00A027A8" w:rsidRDefault="00AA144A" w:rsidP="006009B4">
            <w:pPr>
              <w:spacing w:after="180" w:line="260" w:lineRule="atLeast"/>
              <w:jc w:val="center"/>
              <w:rPr>
                <w:rFonts w:ascii="Arial" w:eastAsiaTheme="minorEastAsia" w:hAnsi="Arial" w:cs="Arial"/>
              </w:rPr>
            </w:pPr>
          </w:p>
        </w:tc>
        <w:tc>
          <w:tcPr>
            <w:tcW w:w="2478" w:type="dxa"/>
          </w:tcPr>
          <w:p w14:paraId="7A62BAC2" w14:textId="77777777" w:rsidR="00AA144A" w:rsidRPr="00A027A8" w:rsidRDefault="00AA144A" w:rsidP="006009B4">
            <w:pPr>
              <w:spacing w:after="180" w:line="260" w:lineRule="atLeast"/>
              <w:jc w:val="center"/>
              <w:rPr>
                <w:rFonts w:ascii="Arial" w:eastAsiaTheme="minorEastAsia" w:hAnsi="Arial" w:cs="Arial"/>
              </w:rPr>
            </w:pPr>
          </w:p>
        </w:tc>
      </w:tr>
      <w:tr w:rsidR="00AA144A" w:rsidRPr="00A027A8" w14:paraId="3E77EA24" w14:textId="77777777" w:rsidTr="006009B4">
        <w:tc>
          <w:tcPr>
            <w:tcW w:w="3964" w:type="dxa"/>
          </w:tcPr>
          <w:p w14:paraId="763F97FE" w14:textId="77777777" w:rsidR="00AA144A" w:rsidRPr="00A027A8" w:rsidRDefault="00AA144A" w:rsidP="006009B4">
            <w:pPr>
              <w:spacing w:after="180" w:line="260" w:lineRule="atLeast"/>
              <w:jc w:val="center"/>
              <w:rPr>
                <w:rFonts w:ascii="Arial" w:eastAsiaTheme="minorEastAsia" w:hAnsi="Arial" w:cs="Arial"/>
              </w:rPr>
            </w:pPr>
          </w:p>
        </w:tc>
        <w:tc>
          <w:tcPr>
            <w:tcW w:w="2835" w:type="dxa"/>
          </w:tcPr>
          <w:p w14:paraId="00B6E99B" w14:textId="77777777" w:rsidR="00AA144A" w:rsidRPr="00A027A8" w:rsidRDefault="00AA144A" w:rsidP="006009B4">
            <w:pPr>
              <w:spacing w:after="180" w:line="260" w:lineRule="atLeast"/>
              <w:jc w:val="center"/>
              <w:rPr>
                <w:rFonts w:ascii="Arial" w:eastAsiaTheme="minorEastAsia" w:hAnsi="Arial" w:cs="Arial"/>
              </w:rPr>
            </w:pPr>
          </w:p>
        </w:tc>
        <w:tc>
          <w:tcPr>
            <w:tcW w:w="2478" w:type="dxa"/>
          </w:tcPr>
          <w:p w14:paraId="042C9C61" w14:textId="77777777" w:rsidR="00AA144A" w:rsidRPr="00A027A8" w:rsidRDefault="00AA144A" w:rsidP="006009B4">
            <w:pPr>
              <w:spacing w:after="180" w:line="260" w:lineRule="atLeast"/>
              <w:jc w:val="center"/>
              <w:rPr>
                <w:rFonts w:ascii="Arial" w:eastAsiaTheme="minorEastAsia" w:hAnsi="Arial" w:cs="Arial"/>
              </w:rPr>
            </w:pPr>
          </w:p>
        </w:tc>
      </w:tr>
      <w:tr w:rsidR="00AA144A" w:rsidRPr="00A027A8" w14:paraId="6BAE3C50" w14:textId="77777777" w:rsidTr="006009B4">
        <w:tc>
          <w:tcPr>
            <w:tcW w:w="3964" w:type="dxa"/>
          </w:tcPr>
          <w:p w14:paraId="195E2F32" w14:textId="77777777" w:rsidR="00AA144A" w:rsidRPr="00A027A8" w:rsidRDefault="00AA144A" w:rsidP="006009B4">
            <w:pPr>
              <w:spacing w:after="180" w:line="260" w:lineRule="atLeast"/>
              <w:jc w:val="center"/>
              <w:rPr>
                <w:rFonts w:ascii="Arial" w:eastAsiaTheme="minorEastAsia" w:hAnsi="Arial" w:cs="Arial"/>
              </w:rPr>
            </w:pPr>
          </w:p>
        </w:tc>
        <w:tc>
          <w:tcPr>
            <w:tcW w:w="2835" w:type="dxa"/>
          </w:tcPr>
          <w:p w14:paraId="4D4549A9" w14:textId="77777777" w:rsidR="00AA144A" w:rsidRPr="00A027A8" w:rsidRDefault="00AA144A" w:rsidP="006009B4">
            <w:pPr>
              <w:spacing w:after="180" w:line="260" w:lineRule="atLeast"/>
              <w:jc w:val="center"/>
              <w:rPr>
                <w:rFonts w:ascii="Arial" w:eastAsiaTheme="minorEastAsia" w:hAnsi="Arial" w:cs="Arial"/>
              </w:rPr>
            </w:pPr>
          </w:p>
        </w:tc>
        <w:tc>
          <w:tcPr>
            <w:tcW w:w="2478" w:type="dxa"/>
          </w:tcPr>
          <w:p w14:paraId="7627B095" w14:textId="77777777" w:rsidR="00AA144A" w:rsidRPr="00A027A8" w:rsidRDefault="00AA144A" w:rsidP="006009B4">
            <w:pPr>
              <w:spacing w:after="180" w:line="260" w:lineRule="atLeast"/>
              <w:jc w:val="center"/>
              <w:rPr>
                <w:rFonts w:ascii="Arial" w:eastAsiaTheme="minorEastAsia" w:hAnsi="Arial" w:cs="Arial"/>
              </w:rPr>
            </w:pPr>
          </w:p>
        </w:tc>
      </w:tr>
      <w:tr w:rsidR="00AA144A" w:rsidRPr="00A027A8" w14:paraId="7D44B07F" w14:textId="77777777" w:rsidTr="006009B4">
        <w:tc>
          <w:tcPr>
            <w:tcW w:w="3964" w:type="dxa"/>
          </w:tcPr>
          <w:p w14:paraId="164CB064" w14:textId="77777777" w:rsidR="00AA144A" w:rsidRPr="00A027A8" w:rsidRDefault="00AA144A" w:rsidP="006009B4">
            <w:pPr>
              <w:spacing w:after="180" w:line="260" w:lineRule="atLeast"/>
              <w:jc w:val="center"/>
              <w:rPr>
                <w:rFonts w:ascii="Arial" w:eastAsiaTheme="minorEastAsia" w:hAnsi="Arial" w:cs="Arial"/>
              </w:rPr>
            </w:pPr>
          </w:p>
        </w:tc>
        <w:tc>
          <w:tcPr>
            <w:tcW w:w="2835" w:type="dxa"/>
          </w:tcPr>
          <w:p w14:paraId="1717B264" w14:textId="77777777" w:rsidR="00AA144A" w:rsidRPr="00A027A8" w:rsidRDefault="00AA144A" w:rsidP="006009B4">
            <w:pPr>
              <w:spacing w:after="180" w:line="260" w:lineRule="atLeast"/>
              <w:jc w:val="center"/>
              <w:rPr>
                <w:rFonts w:ascii="Arial" w:eastAsiaTheme="minorEastAsia" w:hAnsi="Arial" w:cs="Arial"/>
              </w:rPr>
            </w:pPr>
          </w:p>
        </w:tc>
        <w:tc>
          <w:tcPr>
            <w:tcW w:w="2478" w:type="dxa"/>
          </w:tcPr>
          <w:p w14:paraId="03235370" w14:textId="77777777" w:rsidR="00AA144A" w:rsidRPr="00A027A8" w:rsidRDefault="00AA144A" w:rsidP="006009B4">
            <w:pPr>
              <w:spacing w:after="180" w:line="260" w:lineRule="atLeast"/>
              <w:jc w:val="center"/>
              <w:rPr>
                <w:rFonts w:ascii="Arial" w:eastAsiaTheme="minorEastAsia" w:hAnsi="Arial" w:cs="Arial"/>
              </w:rPr>
            </w:pPr>
          </w:p>
        </w:tc>
      </w:tr>
      <w:tr w:rsidR="00AA144A" w:rsidRPr="00A027A8" w14:paraId="35D08FFE" w14:textId="77777777" w:rsidTr="006009B4">
        <w:tc>
          <w:tcPr>
            <w:tcW w:w="3964" w:type="dxa"/>
          </w:tcPr>
          <w:p w14:paraId="4F33FCE9" w14:textId="77777777" w:rsidR="00AA144A" w:rsidRPr="00A027A8" w:rsidRDefault="00AA144A" w:rsidP="006009B4">
            <w:pPr>
              <w:spacing w:after="180" w:line="260" w:lineRule="atLeast"/>
              <w:jc w:val="center"/>
              <w:rPr>
                <w:rFonts w:ascii="Arial" w:eastAsiaTheme="minorEastAsia" w:hAnsi="Arial" w:cs="Arial"/>
                <w:b/>
                <w:bCs/>
              </w:rPr>
            </w:pPr>
            <w:proofErr w:type="spellStart"/>
            <w:r w:rsidRPr="00A027A8">
              <w:rPr>
                <w:rFonts w:ascii="Arial" w:eastAsiaTheme="minorEastAsia" w:hAnsi="Arial" w:cs="Arial"/>
                <w:b/>
                <w:bCs/>
              </w:rPr>
              <w:t>Gesamtsumme</w:t>
            </w:r>
            <w:proofErr w:type="spellEnd"/>
            <w:r w:rsidRPr="00A027A8">
              <w:rPr>
                <w:rFonts w:ascii="Arial" w:eastAsiaTheme="minorEastAsia" w:hAnsi="Arial" w:cs="Arial"/>
                <w:b/>
                <w:bCs/>
              </w:rPr>
              <w:t xml:space="preserve"> der </w:t>
            </w:r>
            <w:proofErr w:type="spellStart"/>
            <w:r w:rsidRPr="00A027A8">
              <w:rPr>
                <w:rFonts w:ascii="Arial" w:eastAsiaTheme="minorEastAsia" w:hAnsi="Arial" w:cs="Arial"/>
                <w:b/>
                <w:bCs/>
              </w:rPr>
              <w:t>Kredite</w:t>
            </w:r>
            <w:proofErr w:type="spellEnd"/>
            <w:r w:rsidRPr="00A027A8">
              <w:rPr>
                <w:rFonts w:ascii="Arial" w:eastAsiaTheme="minorEastAsia" w:hAnsi="Arial" w:cs="Arial"/>
                <w:b/>
                <w:bCs/>
              </w:rPr>
              <w:t>:</w:t>
            </w:r>
          </w:p>
        </w:tc>
        <w:tc>
          <w:tcPr>
            <w:tcW w:w="2835" w:type="dxa"/>
          </w:tcPr>
          <w:p w14:paraId="187A6278" w14:textId="77777777" w:rsidR="00AA144A" w:rsidRPr="00A027A8" w:rsidRDefault="00AA144A" w:rsidP="006009B4">
            <w:pPr>
              <w:spacing w:after="180" w:line="260" w:lineRule="atLeast"/>
              <w:jc w:val="center"/>
              <w:rPr>
                <w:rFonts w:ascii="Arial" w:eastAsiaTheme="minorEastAsia" w:hAnsi="Arial" w:cs="Arial"/>
                <w:b/>
                <w:bCs/>
              </w:rPr>
            </w:pPr>
          </w:p>
        </w:tc>
        <w:tc>
          <w:tcPr>
            <w:tcW w:w="2478" w:type="dxa"/>
          </w:tcPr>
          <w:p w14:paraId="2A2057AF" w14:textId="77777777" w:rsidR="00AA144A" w:rsidRPr="00A027A8" w:rsidRDefault="00AA144A" w:rsidP="006009B4">
            <w:pPr>
              <w:spacing w:after="180" w:line="260" w:lineRule="atLeast"/>
              <w:jc w:val="center"/>
              <w:rPr>
                <w:rFonts w:ascii="Arial" w:eastAsiaTheme="minorEastAsia" w:hAnsi="Arial" w:cs="Arial"/>
                <w:b/>
                <w:bCs/>
              </w:rPr>
            </w:pPr>
          </w:p>
        </w:tc>
      </w:tr>
    </w:tbl>
    <w:p w14:paraId="1D30DEB0" w14:textId="77777777" w:rsidR="00AA144A" w:rsidRPr="00A027A8" w:rsidRDefault="00AA144A" w:rsidP="00AA144A">
      <w:pPr>
        <w:rPr>
          <w:rFonts w:ascii="Arial" w:hAnsi="Arial" w:cs="Arial"/>
        </w:rPr>
      </w:pPr>
    </w:p>
    <w:p w14:paraId="41149195" w14:textId="77777777" w:rsidR="008C4692" w:rsidRPr="00A027A8" w:rsidRDefault="008C4692">
      <w:pPr>
        <w:rPr>
          <w:rFonts w:ascii="Arial" w:hAnsi="Arial" w:cs="Arial"/>
        </w:rPr>
      </w:pPr>
    </w:p>
    <w:sectPr w:rsidR="008C4692" w:rsidRPr="00A027A8" w:rsidSect="003F5D2C">
      <w:footerReference w:type="even" r:id="rId7"/>
      <w:footerReference w:type="default" r:id="rId8"/>
      <w:headerReference w:type="first" r:id="rId9"/>
      <w:foot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09B91" w14:textId="77777777" w:rsidR="00605DC8" w:rsidRDefault="00605DC8" w:rsidP="00AA144A">
      <w:pPr>
        <w:spacing w:after="0" w:line="240" w:lineRule="auto"/>
      </w:pPr>
      <w:r>
        <w:separator/>
      </w:r>
    </w:p>
  </w:endnote>
  <w:endnote w:type="continuationSeparator" w:id="0">
    <w:p w14:paraId="58C24132" w14:textId="77777777" w:rsidR="00605DC8" w:rsidRDefault="00605DC8" w:rsidP="00AA1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Deutsche Bank Text">
    <w:altName w:val="Calibri"/>
    <w:charset w:val="00"/>
    <w:family w:val="swiss"/>
    <w:pitch w:val="variable"/>
    <w:sig w:usb0="A000006F" w:usb1="0000006B" w:usb2="0000002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52EF" w14:textId="46C1E15A" w:rsidR="00AA144A" w:rsidRDefault="00AA144A">
    <w:pPr>
      <w:pStyle w:val="Fuzeile"/>
    </w:pPr>
    <w:r>
      <w:rPr>
        <w:noProof/>
        <w14:ligatures w14:val="standardContextual"/>
      </w:rPr>
      <mc:AlternateContent>
        <mc:Choice Requires="wps">
          <w:drawing>
            <wp:anchor distT="0" distB="0" distL="0" distR="0" simplePos="0" relativeHeight="251659264" behindDoc="0" locked="0" layoutInCell="1" allowOverlap="1" wp14:anchorId="16EF25BF" wp14:editId="5CBA4E3E">
              <wp:simplePos x="635" y="635"/>
              <wp:positionH relativeFrom="page">
                <wp:align>center</wp:align>
              </wp:positionH>
              <wp:positionV relativeFrom="page">
                <wp:align>bottom</wp:align>
              </wp:positionV>
              <wp:extent cx="26035" cy="357505"/>
              <wp:effectExtent l="0" t="0" r="12065" b="0"/>
              <wp:wrapNone/>
              <wp:docPr id="1870759838" name="Textfeld 2"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035" cy="357505"/>
                      </a:xfrm>
                      <a:prstGeom prst="rect">
                        <a:avLst/>
                      </a:prstGeom>
                      <a:noFill/>
                      <a:ln>
                        <a:noFill/>
                      </a:ln>
                    </wps:spPr>
                    <wps:txbx>
                      <w:txbxContent>
                        <w:p w14:paraId="46048BDF" w14:textId="3776C68D" w:rsidR="00AA144A" w:rsidRPr="00AA144A" w:rsidRDefault="00AA144A" w:rsidP="00AA144A">
                          <w:pPr>
                            <w:spacing w:after="0"/>
                            <w:rPr>
                              <w:rFonts w:ascii="Aptos" w:eastAsia="Aptos" w:hAnsi="Aptos" w:cs="Aptos"/>
                              <w:noProof/>
                              <w:color w:val="000000"/>
                              <w:sz w:val="20"/>
                              <w:szCs w:val="20"/>
                            </w:rPr>
                          </w:pPr>
                          <w:r w:rsidRPr="00AA144A">
                            <w:rPr>
                              <w:rFonts w:ascii="Aptos" w:eastAsia="Aptos" w:hAnsi="Aptos" w:cs="Aptos"/>
                              <w:noProof/>
                              <w:color w:val="000000"/>
                              <w:sz w:val="20"/>
                              <w:szCs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EF25BF" id="_x0000_t202" coordsize="21600,21600" o:spt="202" path="m,l,21600r21600,l21600,xe">
              <v:stroke joinstyle="miter"/>
              <v:path gradientshapeok="t" o:connecttype="rect"/>
            </v:shapetype>
            <v:shape id="Textfeld 2" o:spid="_x0000_s1026" type="#_x0000_t202" alt=" " style="position:absolute;margin-left:0;margin-top:0;width:2.0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8CQIAABQEAAAOAAAAZHJzL2Uyb0RvYy54bWysU8Fu2zAMvQ/YPwi6L3ZSpNuMOEXWIsOA&#10;oC2QDj3LshQbkERBUmJnXz9KtpOt22nYRaZJ6pF8fFrd9VqRk3C+BVPS+SynRBgOdWsOJf3+sv3w&#10;iRIfmKmZAiNKehae3q3fv1t1thALaEDVwhEEMb7obEmbEGyRZZ43QjM/AysMBiU4zQL+ukNWO9Yh&#10;ulbZIs9vsw5cbR1w4T16H4YgXSd8KQUPT1J6EYgqKfYW0unSWcUzW69YcXDMNi0f22D/0IVmrcGi&#10;F6gHFhg5uvYPKN1yBx5kmHHQGUjZcpFmwGnm+Ztp9g2zIs2C5Hh7ocn/P1j+eNrbZ0dC/wV6XGAk&#10;pLO+8OiM8/TS6fjFTgnGkcLzhTbRB8LRubjNb5aUcIzcLD8u82UEya53rfPhqwBNolFSh0tJXLHT&#10;zochdUqJpQxsW6XSYpT5zYGY0ZNdG4xW6Kt+7LqC+ozDOBj27C3ftlhzx3x4Zg4Xi/2jWMMTHlJB&#10;V1IYLUoacD/+5o/5yDdGKelQKCU1qGRK1DeDe4iamgw3GVUy5p/zZY5xc9T3gPKb40uwPJnodUFN&#10;pnSgX1HGm1gIQ8xwLFfSajLvw6BYfAZcbDYpCeVjWdiZveUROvIUSXzpX5mzI9MBN/QIk4pY8Ybw&#10;ITfe9HZzDEh72kbkdCBypBqll/Y5PpOo7V//U9b1Ma9/AgAA//8DAFBLAwQUAAYACAAAACEAuY1y&#10;WNkAAAACAQAADwAAAGRycy9kb3ducmV2LnhtbEyPwUrDQBCG74LvsIzgzW7aaJGYTZGCp4rQ1ou3&#10;7e40iWZnQ3bSpm/v6EUvA8P/88035WoKnTrhkNpIBuazDBSSi76l2sD7/uXuEVRiS952kdDABROs&#10;quur0hY+nmmLpx3XSiCUCmugYe4LrZNrMNg0iz2SZMc4BMuyDrX2gz0LPHR6kWVLHWxLcqGxPa4b&#10;dF+7MRh42PLr+Eb7/GNaXD43/drlx40z5vZmen4CxTjxXxl+9EUdKnE6xJF8Up0BeYR/p2T3c1AH&#10;wS5z0FWp/6tX3wAAAP//AwBQSwECLQAUAAYACAAAACEAtoM4kv4AAADhAQAAEwAAAAAAAAAAAAAA&#10;AAAAAAAAW0NvbnRlbnRfVHlwZXNdLnhtbFBLAQItABQABgAIAAAAIQA4/SH/1gAAAJQBAAALAAAA&#10;AAAAAAAAAAAAAC8BAABfcmVscy8ucmVsc1BLAQItABQABgAIAAAAIQAp/tO8CQIAABQEAAAOAAAA&#10;AAAAAAAAAAAAAC4CAABkcnMvZTJvRG9jLnhtbFBLAQItABQABgAIAAAAIQC5jXJY2QAAAAIBAAAP&#10;AAAAAAAAAAAAAAAAAGMEAABkcnMvZG93bnJldi54bWxQSwUGAAAAAAQABADzAAAAaQUAAAAA&#10;" filled="f" stroked="f">
              <v:textbox style="mso-fit-shape-to-text:t" inset="0,0,0,15pt">
                <w:txbxContent>
                  <w:p w14:paraId="46048BDF" w14:textId="3776C68D" w:rsidR="00AA144A" w:rsidRPr="00AA144A" w:rsidRDefault="00AA144A" w:rsidP="00AA144A">
                    <w:pPr>
                      <w:spacing w:after="0"/>
                      <w:rPr>
                        <w:rFonts w:ascii="Aptos" w:eastAsia="Aptos" w:hAnsi="Aptos" w:cs="Aptos"/>
                        <w:noProof/>
                        <w:color w:val="000000"/>
                        <w:sz w:val="20"/>
                        <w:szCs w:val="20"/>
                      </w:rPr>
                    </w:pPr>
                    <w:r w:rsidRPr="00AA144A">
                      <w:rPr>
                        <w:rFonts w:ascii="Aptos" w:eastAsia="Aptos" w:hAnsi="Aptos" w:cs="Aptos"/>
                        <w:noProof/>
                        <w:color w:val="000000"/>
                        <w:sz w:val="20"/>
                        <w:szCs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Pr>
    <w:tblGrid>
      <w:gridCol w:w="4032"/>
      <w:gridCol w:w="1007"/>
      <w:gridCol w:w="4033"/>
    </w:tblGrid>
    <w:tr w:rsidR="00AA144A" w14:paraId="10D99D01" w14:textId="77777777" w:rsidTr="00F113D7">
      <w:tc>
        <w:tcPr>
          <w:tcW w:w="2222" w:type="pct"/>
        </w:tcPr>
        <w:p w14:paraId="0EC45574" w14:textId="4B630507" w:rsidR="00AA144A" w:rsidRDefault="00AA144A">
          <w:pPr>
            <w:pStyle w:val="Fuzeile"/>
          </w:pPr>
          <w:r>
            <w:rPr>
              <w:noProof/>
              <w14:ligatures w14:val="standardContextual"/>
            </w:rPr>
            <mc:AlternateContent>
              <mc:Choice Requires="wps">
                <w:drawing>
                  <wp:anchor distT="0" distB="0" distL="0" distR="0" simplePos="0" relativeHeight="251660288" behindDoc="0" locked="0" layoutInCell="1" allowOverlap="1" wp14:anchorId="30C4C7B8" wp14:editId="21BCB4FB">
                    <wp:simplePos x="914400" y="10049347"/>
                    <wp:positionH relativeFrom="page">
                      <wp:align>center</wp:align>
                    </wp:positionH>
                    <wp:positionV relativeFrom="page">
                      <wp:align>bottom</wp:align>
                    </wp:positionV>
                    <wp:extent cx="26035" cy="357505"/>
                    <wp:effectExtent l="0" t="0" r="12065" b="0"/>
                    <wp:wrapNone/>
                    <wp:docPr id="916207970" name="Textfeld 3"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035" cy="357505"/>
                            </a:xfrm>
                            <a:prstGeom prst="rect">
                              <a:avLst/>
                            </a:prstGeom>
                            <a:noFill/>
                            <a:ln>
                              <a:noFill/>
                            </a:ln>
                          </wps:spPr>
                          <wps:txbx>
                            <w:txbxContent>
                              <w:p w14:paraId="7FC00EFB" w14:textId="060BACB9" w:rsidR="00AA144A" w:rsidRPr="00AA144A" w:rsidRDefault="00AA144A" w:rsidP="00AA144A">
                                <w:pPr>
                                  <w:spacing w:after="0"/>
                                  <w:rPr>
                                    <w:rFonts w:ascii="Aptos" w:eastAsia="Aptos" w:hAnsi="Aptos" w:cs="Aptos"/>
                                    <w:noProof/>
                                    <w:color w:val="000000"/>
                                    <w:sz w:val="20"/>
                                    <w:szCs w:val="20"/>
                                  </w:rPr>
                                </w:pPr>
                                <w:r w:rsidRPr="00AA144A">
                                  <w:rPr>
                                    <w:rFonts w:ascii="Aptos" w:eastAsia="Aptos" w:hAnsi="Aptos" w:cs="Aptos"/>
                                    <w:noProof/>
                                    <w:color w:val="000000"/>
                                    <w:sz w:val="20"/>
                                    <w:szCs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C4C7B8" id="_x0000_t202" coordsize="21600,21600" o:spt="202" path="m,l,21600r21600,l21600,xe">
                    <v:stroke joinstyle="miter"/>
                    <v:path gradientshapeok="t" o:connecttype="rect"/>
                  </v:shapetype>
                  <v:shape id="Textfeld 3" o:spid="_x0000_s1027" type="#_x0000_t202" alt=" " style="position:absolute;margin-left:0;margin-top:0;width:2.0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haMDAIAABsEAAAOAAAAZHJzL2Uyb0RvYy54bWysU8Fu2zAMvQ/YPwi6L3ZSpFu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Z9f51ZwzSZGr+ed5Po8g2eWuQx++KTAsGiVHWkriShw3&#10;PgypY0osZWHdtG1aTGt/cxBm9GSXBqMV+l3PmupN8zuoTjQTwrBu7+S6odIb4cOTQNovjUGaDY90&#10;6Ba6ksPZ4qwG/Pk3f8wn2inKWUd6KbklQXPWfre0jiit0cDR2CVjepPPc4rbg7kDUuGUHoSTySQv&#10;hnY0NYJ5ITWvYiEKCSupXMl3o3kXBuHSa5BqtUpJpCInwsZunYzQka7I5XP/ItCdCQ+0qAcYxSSK&#10;d7wPufGmd6tDIPbTUiK1A5FnxkmBaa3n1xIl/vY/ZV3e9PIXAAAA//8DAFBLAwQUAAYACAAAACEA&#10;uY1yWNkAAAACAQAADwAAAGRycy9kb3ducmV2LnhtbEyPwUrDQBCG74LvsIzgzW7aaJGYTZGCp4rQ&#10;1ou37e40iWZnQ3bSpm/v6EUvA8P/88035WoKnTrhkNpIBuazDBSSi76l2sD7/uXuEVRiS952kdDA&#10;BROsquur0hY+nmmLpx3XSiCUCmugYe4LrZNrMNg0iz2SZMc4BMuyDrX2gz0LPHR6kWVLHWxLcqGx&#10;Pa4bdF+7MRh42PLr+Eb7/GNaXD43/drlx40z5vZmen4CxTjxXxl+9EUdKnE6xJF8Up0BeYR/p2T3&#10;c1AHwS5z0FWp/6tX3wAAAP//AwBQSwECLQAUAAYACAAAACEAtoM4kv4AAADhAQAAEwAAAAAAAAAA&#10;AAAAAAAAAAAAW0NvbnRlbnRfVHlwZXNdLnhtbFBLAQItABQABgAIAAAAIQA4/SH/1gAAAJQBAAAL&#10;AAAAAAAAAAAAAAAAAC8BAABfcmVscy8ucmVsc1BLAQItABQABgAIAAAAIQAiahaMDAIAABsEAAAO&#10;AAAAAAAAAAAAAAAAAC4CAABkcnMvZTJvRG9jLnhtbFBLAQItABQABgAIAAAAIQC5jXJY2QAAAAIB&#10;AAAPAAAAAAAAAAAAAAAAAGYEAABkcnMvZG93bnJldi54bWxQSwUGAAAAAAQABADzAAAAbAUAAAAA&#10;" filled="f" stroked="f">
                    <v:textbox style="mso-fit-shape-to-text:t" inset="0,0,0,15pt">
                      <w:txbxContent>
                        <w:p w14:paraId="7FC00EFB" w14:textId="060BACB9" w:rsidR="00AA144A" w:rsidRPr="00AA144A" w:rsidRDefault="00AA144A" w:rsidP="00AA144A">
                          <w:pPr>
                            <w:spacing w:after="0"/>
                            <w:rPr>
                              <w:rFonts w:ascii="Aptos" w:eastAsia="Aptos" w:hAnsi="Aptos" w:cs="Aptos"/>
                              <w:noProof/>
                              <w:color w:val="000000"/>
                              <w:sz w:val="20"/>
                              <w:szCs w:val="20"/>
                            </w:rPr>
                          </w:pPr>
                          <w:r w:rsidRPr="00AA144A">
                            <w:rPr>
                              <w:rFonts w:ascii="Aptos" w:eastAsia="Aptos" w:hAnsi="Aptos" w:cs="Aptos"/>
                              <w:noProof/>
                              <w:color w:val="000000"/>
                              <w:sz w:val="20"/>
                              <w:szCs w:val="20"/>
                            </w:rPr>
                            <w:t xml:space="preserve"> </w:t>
                          </w:r>
                        </w:p>
                      </w:txbxContent>
                    </v:textbox>
                    <w10:wrap anchorx="page" anchory="page"/>
                  </v:shape>
                </w:pict>
              </mc:Fallback>
            </mc:AlternateContent>
          </w:r>
        </w:p>
      </w:tc>
      <w:tc>
        <w:tcPr>
          <w:tcW w:w="555" w:type="pct"/>
        </w:tcPr>
        <w:p w14:paraId="1D0F0C7F" w14:textId="77777777" w:rsidR="00AA144A" w:rsidRDefault="00AA144A">
          <w:pPr>
            <w:pStyle w:val="Fuzeile"/>
            <w:jc w:val="center"/>
          </w:pPr>
        </w:p>
      </w:tc>
      <w:tc>
        <w:tcPr>
          <w:tcW w:w="2223" w:type="pct"/>
        </w:tcPr>
        <w:p w14:paraId="655F374E" w14:textId="77777777" w:rsidR="00AA144A" w:rsidRDefault="00AA144A">
          <w:pPr>
            <w:pStyle w:val="Fuzeile"/>
            <w:jc w:val="right"/>
          </w:pPr>
          <w:r>
            <w:rPr>
              <w:rStyle w:val="Seitenzahl"/>
              <w:szCs w:val="14"/>
            </w:rPr>
            <w:fldChar w:fldCharType="begin"/>
          </w:r>
          <w:r>
            <w:rPr>
              <w:rStyle w:val="Seitenzahl"/>
              <w:szCs w:val="14"/>
            </w:rPr>
            <w:instrText xml:space="preserve"> PAGE </w:instrText>
          </w:r>
          <w:r>
            <w:rPr>
              <w:rStyle w:val="Seitenzahl"/>
              <w:szCs w:val="14"/>
            </w:rPr>
            <w:fldChar w:fldCharType="separate"/>
          </w:r>
          <w:r>
            <w:rPr>
              <w:rStyle w:val="Seitenzahl"/>
              <w:szCs w:val="14"/>
            </w:rPr>
            <w:t>5</w:t>
          </w:r>
          <w:r>
            <w:rPr>
              <w:rStyle w:val="Seitenzahl"/>
              <w:szCs w:val="14"/>
            </w:rPr>
            <w:fldChar w:fldCharType="end"/>
          </w:r>
        </w:p>
      </w:tc>
    </w:tr>
  </w:tbl>
  <w:p w14:paraId="0768F7E6" w14:textId="77777777" w:rsidR="00AA144A" w:rsidRDefault="00AA144A">
    <w:pPr>
      <w:pStyle w:val="FooterExecution2"/>
    </w:pPr>
    <w:r>
      <w:fldChar w:fldCharType="begin"/>
    </w:r>
    <w:r>
      <w:instrText xml:space="preserve"> DOCVARIABLE  DraftStatus  \* MERGEFORMAT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D4AC1" w14:textId="28342691" w:rsidR="00AA144A" w:rsidRDefault="00AA144A">
    <w:pPr>
      <w:pStyle w:val="Fuzeile"/>
    </w:pPr>
    <w:r>
      <w:rPr>
        <w:noProof/>
        <w14:ligatures w14:val="standardContextual"/>
      </w:rPr>
      <mc:AlternateContent>
        <mc:Choice Requires="wps">
          <w:drawing>
            <wp:anchor distT="0" distB="0" distL="0" distR="0" simplePos="0" relativeHeight="251658240" behindDoc="0" locked="0" layoutInCell="1" allowOverlap="1" wp14:anchorId="73B84B5C" wp14:editId="7F37537B">
              <wp:simplePos x="914400" y="10167042"/>
              <wp:positionH relativeFrom="page">
                <wp:align>center</wp:align>
              </wp:positionH>
              <wp:positionV relativeFrom="page">
                <wp:align>bottom</wp:align>
              </wp:positionV>
              <wp:extent cx="26035" cy="357505"/>
              <wp:effectExtent l="0" t="0" r="12065" b="0"/>
              <wp:wrapNone/>
              <wp:docPr id="191130367" name="Textfeld 1"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035" cy="357505"/>
                      </a:xfrm>
                      <a:prstGeom prst="rect">
                        <a:avLst/>
                      </a:prstGeom>
                      <a:noFill/>
                      <a:ln>
                        <a:noFill/>
                      </a:ln>
                    </wps:spPr>
                    <wps:txbx>
                      <w:txbxContent>
                        <w:p w14:paraId="4BD38A60" w14:textId="0D705966" w:rsidR="00AA144A" w:rsidRPr="00AA144A" w:rsidRDefault="00AA144A" w:rsidP="00AA144A">
                          <w:pPr>
                            <w:spacing w:after="0"/>
                            <w:rPr>
                              <w:rFonts w:ascii="Aptos" w:eastAsia="Aptos" w:hAnsi="Aptos" w:cs="Aptos"/>
                              <w:noProof/>
                              <w:color w:val="000000"/>
                              <w:sz w:val="20"/>
                              <w:szCs w:val="20"/>
                            </w:rPr>
                          </w:pPr>
                          <w:r w:rsidRPr="00AA144A">
                            <w:rPr>
                              <w:rFonts w:ascii="Aptos" w:eastAsia="Aptos" w:hAnsi="Aptos" w:cs="Aptos"/>
                              <w:noProof/>
                              <w:color w:val="000000"/>
                              <w:sz w:val="20"/>
                              <w:szCs w:val="2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84B5C" id="_x0000_t202" coordsize="21600,21600" o:spt="202" path="m,l,21600r21600,l21600,xe">
              <v:stroke joinstyle="miter"/>
              <v:path gradientshapeok="t" o:connecttype="rect"/>
            </v:shapetype>
            <v:shape id="Textfeld 1" o:spid="_x0000_s1028" type="#_x0000_t202" alt=" " style="position:absolute;margin-left:0;margin-top:0;width:2.0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8HKDQIAABsEAAAOAAAAZHJzL2Uyb0RvYy54bWysU8Fu2zAMvQ/YPwi6L3ZSpNuMOEXWIsOA&#10;oC2QDj0rshQbsESBUmJnXz9KjpOt22nYRaZJ6pF8fFrc9aZlR4W+AVvy6STnTFkJVWP3Jf/+sv7w&#10;iTMfhK1EC1aV/KQ8v1u+f7foXKFmUENbKWQEYn3RuZLXIbgiy7yslRF+Ak5ZCmpAIwL94j6rUHSE&#10;btpslue3WQdYOQSpvCfvwxDky4SvtZLhSWuvAmtLTr2FdGI6d/HMlgtR7FG4upHnNsQ/dGFEY6no&#10;BepBBMEO2PwBZRqJ4EGHiQSTgdaNVGkGmmaav5lmWwun0ixEjncXmvz/g5WPx617Rhb6L9DTAiMh&#10;nfOFJ2ecp9do4pc6ZRQnCk8X2lQfmCTn7Da/mXMmKXIz/zjP5xEku9516MNXBYZFo+RIS0lciePG&#10;hyF1TImlLKybtk2Lae1vDsKMnuzaYLRCv+tZU1EfY/M7qE40E8Kwbu/kuqHSG+HDs0DaL41Bmg1P&#10;dOgWupLD2eKsBvzxN3/MJ9opyllHeim5JUFz1n6ztI4ordHA0dglY/o5n+cUtwdzD6TCKT0IJ5NJ&#10;XgztaGoE80pqXsVCFBJWUrmS70bzPgzCpdcg1WqVkkhFToSN3ToZoSNdkcuX/lWgOxMeaFGPMIpJ&#10;FG94H3LjTe9Wh0Dsp6VEagciz4yTAtNaz68lSvzX/5R1fdPLnwAAAP//AwBQSwMEFAAGAAgAAAAh&#10;ALmNcljZAAAAAgEAAA8AAABkcnMvZG93bnJldi54bWxMj8FKw0AQhu+C77CM4M1u2miRmE2RgqeK&#10;0NaLt+3uNIlmZ0N20qZv7+hFLwPD//PNN+VqCp064ZDaSAbmswwUkou+pdrA+/7l7hFUYkvedpHQ&#10;wAUTrKrrq9IWPp5pi6cd10oglAproGHuC62TazDYNIs9kmTHOATLsg619oM9Czx0epFlSx1sS3Kh&#10;sT2uG3RfuzEYeNjy6/hG+/xjWlw+N/3a5ceNM+b2Znp+AsU48V8ZfvRFHSpxOsSRfFKdAXmEf6dk&#10;93NQB8Euc9BVqf+rV98AAAD//wMAUEsBAi0AFAAGAAgAAAAhALaDOJL+AAAA4QEAABMAAAAAAAAA&#10;AAAAAAAAAAAAAFtDb250ZW50X1R5cGVzXS54bWxQSwECLQAUAAYACAAAACEAOP0h/9YAAACUAQAA&#10;CwAAAAAAAAAAAAAAAAAvAQAAX3JlbHMvLnJlbHNQSwECLQAUAAYACAAAACEAlavByg0CAAAbBAAA&#10;DgAAAAAAAAAAAAAAAAAuAgAAZHJzL2Uyb0RvYy54bWxQSwECLQAUAAYACAAAACEAuY1yWNkAAAAC&#10;AQAADwAAAAAAAAAAAAAAAABnBAAAZHJzL2Rvd25yZXYueG1sUEsFBgAAAAAEAAQA8wAAAG0FAAAA&#10;AA==&#10;" filled="f" stroked="f">
              <v:textbox style="mso-fit-shape-to-text:t" inset="0,0,0,15pt">
                <w:txbxContent>
                  <w:p w14:paraId="4BD38A60" w14:textId="0D705966" w:rsidR="00AA144A" w:rsidRPr="00AA144A" w:rsidRDefault="00AA144A" w:rsidP="00AA144A">
                    <w:pPr>
                      <w:spacing w:after="0"/>
                      <w:rPr>
                        <w:rFonts w:ascii="Aptos" w:eastAsia="Aptos" w:hAnsi="Aptos" w:cs="Aptos"/>
                        <w:noProof/>
                        <w:color w:val="000000"/>
                        <w:sz w:val="20"/>
                        <w:szCs w:val="20"/>
                      </w:rPr>
                    </w:pPr>
                    <w:r w:rsidRPr="00AA144A">
                      <w:rPr>
                        <w:rFonts w:ascii="Aptos" w:eastAsia="Aptos" w:hAnsi="Aptos" w:cs="Aptos"/>
                        <w:noProof/>
                        <w:color w:val="000000"/>
                        <w:sz w:val="2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53C2A" w14:textId="77777777" w:rsidR="00605DC8" w:rsidRDefault="00605DC8" w:rsidP="00AA144A">
      <w:pPr>
        <w:spacing w:after="0" w:line="240" w:lineRule="auto"/>
      </w:pPr>
      <w:r>
        <w:separator/>
      </w:r>
    </w:p>
  </w:footnote>
  <w:footnote w:type="continuationSeparator" w:id="0">
    <w:p w14:paraId="43898182" w14:textId="77777777" w:rsidR="00605DC8" w:rsidRDefault="00605DC8" w:rsidP="00AA144A">
      <w:pPr>
        <w:spacing w:after="0" w:line="240" w:lineRule="auto"/>
      </w:pPr>
      <w:r>
        <w:continuationSeparator/>
      </w:r>
    </w:p>
  </w:footnote>
  <w:footnote w:id="1">
    <w:p w14:paraId="76DBD07D" w14:textId="2BFF7B66" w:rsidR="00AA144A" w:rsidRPr="00A027A8" w:rsidRDefault="00AA144A" w:rsidP="00556F8E">
      <w:pPr>
        <w:pStyle w:val="Funotentext"/>
        <w:ind w:left="284" w:hanging="284"/>
        <w:rPr>
          <w:rFonts w:ascii="Arial" w:hAnsi="Arial" w:cs="Arial"/>
          <w:sz w:val="18"/>
          <w:szCs w:val="18"/>
        </w:rPr>
      </w:pPr>
      <w:r w:rsidRPr="00A027A8">
        <w:rPr>
          <w:rStyle w:val="Funotenzeichen"/>
          <w:rFonts w:ascii="Arial" w:hAnsi="Arial" w:cs="Arial"/>
          <w:sz w:val="18"/>
          <w:szCs w:val="18"/>
        </w:rPr>
        <w:footnoteRef/>
      </w:r>
      <w:r w:rsidRPr="00A027A8">
        <w:rPr>
          <w:rFonts w:ascii="Arial" w:hAnsi="Arial" w:cs="Arial"/>
          <w:sz w:val="18"/>
          <w:szCs w:val="18"/>
        </w:rPr>
        <w:t xml:space="preserve"> </w:t>
      </w:r>
      <w:r w:rsidR="000C4725" w:rsidRPr="00A027A8">
        <w:rPr>
          <w:rFonts w:ascii="Arial" w:hAnsi="Arial" w:cs="Arial"/>
          <w:sz w:val="18"/>
          <w:szCs w:val="18"/>
        </w:rPr>
        <w:tab/>
      </w:r>
      <w:r w:rsidRPr="00A027A8">
        <w:rPr>
          <w:rFonts w:ascii="Arial" w:hAnsi="Arial" w:cs="Arial"/>
          <w:sz w:val="18"/>
          <w:szCs w:val="18"/>
        </w:rPr>
        <w:t>Diese Vereinbarung für ein Koordinierungsmandat ist primär für die Fälle gedacht, in denen (i) der Kreditnehmer in einer Restrukturierungssituation die Unterstützung seiner Hausbank bei der Koordinierung des Informationsflusses in und aus der Bankensphäre bis zum Abschluss einer Stillhaltevereinbarung oder während eines bereits vereinbarten Stillhaltezeitraums bedarf und (ii) noch keine seiner Hausbanken diese Rolle (z.B. als Verwaltungsagent unter einem Konsortialkreditvertrag, Poolführer unter einem bestehenden Poolvertrag o.ä.) (mit) übernommen hat. Dies wird meist dann der Fall sein, wenn der Kreditnehmer sich bisher rein über bilaterale Kreditlinien finanziert hat.</w:t>
      </w:r>
    </w:p>
  </w:footnote>
  <w:footnote w:id="2">
    <w:p w14:paraId="69DA4158" w14:textId="1C9F9CF2" w:rsidR="00AA144A" w:rsidRPr="00A027A8" w:rsidRDefault="00AA144A" w:rsidP="00556F8E">
      <w:pPr>
        <w:pStyle w:val="Funotentext"/>
        <w:ind w:left="284" w:hanging="284"/>
        <w:rPr>
          <w:rFonts w:ascii="Arial" w:hAnsi="Arial" w:cs="Arial"/>
          <w:sz w:val="18"/>
          <w:szCs w:val="18"/>
        </w:rPr>
      </w:pPr>
      <w:r w:rsidRPr="00A027A8">
        <w:rPr>
          <w:rStyle w:val="Funotenzeichen"/>
          <w:rFonts w:ascii="Arial" w:hAnsi="Arial" w:cs="Arial"/>
          <w:sz w:val="18"/>
          <w:szCs w:val="18"/>
        </w:rPr>
        <w:footnoteRef/>
      </w:r>
      <w:r w:rsidRPr="00A027A8">
        <w:rPr>
          <w:rFonts w:ascii="Arial" w:hAnsi="Arial" w:cs="Arial"/>
          <w:sz w:val="18"/>
          <w:szCs w:val="18"/>
        </w:rPr>
        <w:t xml:space="preserve"> </w:t>
      </w:r>
      <w:r w:rsidR="000C4725" w:rsidRPr="00A027A8">
        <w:rPr>
          <w:rFonts w:ascii="Arial" w:hAnsi="Arial" w:cs="Arial"/>
          <w:sz w:val="18"/>
          <w:szCs w:val="18"/>
        </w:rPr>
        <w:tab/>
      </w:r>
      <w:r w:rsidRPr="00A027A8">
        <w:rPr>
          <w:rFonts w:ascii="Arial" w:hAnsi="Arial" w:cs="Arial"/>
          <w:sz w:val="18"/>
          <w:szCs w:val="18"/>
        </w:rPr>
        <w:t>Datum des Abschlusses des Koordinierungsmandats einfügen.</w:t>
      </w:r>
    </w:p>
  </w:footnote>
  <w:footnote w:id="3">
    <w:p w14:paraId="7509C992" w14:textId="42E7E369" w:rsidR="00AA144A" w:rsidRPr="00A027A8" w:rsidRDefault="00AA144A" w:rsidP="00556F8E">
      <w:pPr>
        <w:pStyle w:val="Funotentext"/>
        <w:ind w:left="284" w:hanging="284"/>
        <w:rPr>
          <w:rFonts w:ascii="Arial" w:hAnsi="Arial" w:cs="Arial"/>
          <w:sz w:val="18"/>
          <w:szCs w:val="18"/>
        </w:rPr>
      </w:pPr>
      <w:r w:rsidRPr="00A027A8">
        <w:rPr>
          <w:rStyle w:val="Funotenzeichen"/>
          <w:rFonts w:ascii="Arial" w:hAnsi="Arial" w:cs="Arial"/>
          <w:sz w:val="18"/>
          <w:szCs w:val="18"/>
        </w:rPr>
        <w:footnoteRef/>
      </w:r>
      <w:r w:rsidRPr="00A027A8">
        <w:rPr>
          <w:rFonts w:ascii="Arial" w:hAnsi="Arial" w:cs="Arial"/>
          <w:sz w:val="18"/>
          <w:szCs w:val="18"/>
        </w:rPr>
        <w:t xml:space="preserve"> </w:t>
      </w:r>
      <w:r w:rsidR="00B3661E" w:rsidRPr="00A027A8">
        <w:rPr>
          <w:rFonts w:ascii="Arial" w:hAnsi="Arial" w:cs="Arial"/>
          <w:sz w:val="18"/>
          <w:szCs w:val="18"/>
        </w:rPr>
        <w:tab/>
      </w:r>
      <w:r w:rsidRPr="00A027A8">
        <w:rPr>
          <w:rFonts w:ascii="Arial" w:hAnsi="Arial" w:cs="Arial"/>
          <w:sz w:val="18"/>
          <w:szCs w:val="18"/>
        </w:rPr>
        <w:t>Bitte alle weiteren Kreditgeber aufführen.</w:t>
      </w:r>
    </w:p>
  </w:footnote>
  <w:footnote w:id="4">
    <w:p w14:paraId="1386E8DE" w14:textId="44AE6381" w:rsidR="00AA144A" w:rsidRPr="00A027A8" w:rsidRDefault="00AA144A" w:rsidP="00556F8E">
      <w:pPr>
        <w:pStyle w:val="Funotentext"/>
        <w:ind w:left="284" w:hanging="284"/>
        <w:rPr>
          <w:rFonts w:ascii="Arial" w:hAnsi="Arial" w:cs="Arial"/>
          <w:sz w:val="18"/>
          <w:szCs w:val="18"/>
        </w:rPr>
      </w:pPr>
      <w:r w:rsidRPr="00A027A8">
        <w:rPr>
          <w:rStyle w:val="Funotenzeichen"/>
          <w:rFonts w:ascii="Arial" w:hAnsi="Arial" w:cs="Arial"/>
          <w:sz w:val="18"/>
          <w:szCs w:val="18"/>
        </w:rPr>
        <w:footnoteRef/>
      </w:r>
      <w:r w:rsidRPr="00A027A8">
        <w:rPr>
          <w:rFonts w:ascii="Arial" w:hAnsi="Arial" w:cs="Arial"/>
          <w:sz w:val="18"/>
          <w:szCs w:val="18"/>
        </w:rPr>
        <w:t xml:space="preserve"> </w:t>
      </w:r>
      <w:r w:rsidR="000C4725" w:rsidRPr="00A027A8">
        <w:rPr>
          <w:rFonts w:ascii="Arial" w:hAnsi="Arial" w:cs="Arial"/>
          <w:sz w:val="18"/>
          <w:szCs w:val="18"/>
        </w:rPr>
        <w:tab/>
      </w:r>
      <w:r w:rsidRPr="00A027A8">
        <w:rPr>
          <w:rFonts w:ascii="Arial" w:hAnsi="Arial" w:cs="Arial"/>
          <w:sz w:val="18"/>
          <w:szCs w:val="18"/>
        </w:rPr>
        <w:t>Die individuell vorhandene Ausgangssituation ist kurz zu beschreiben, wobei entsprechende Ergänzungen und Löschungen der genannten Beispiele vorzunehmen sind.</w:t>
      </w:r>
    </w:p>
  </w:footnote>
  <w:footnote w:id="5">
    <w:p w14:paraId="39A045D2" w14:textId="76D5C86B" w:rsidR="00AA144A" w:rsidRPr="000C4725" w:rsidRDefault="00AA144A" w:rsidP="00556F8E">
      <w:pPr>
        <w:pStyle w:val="Funotentext"/>
        <w:ind w:left="284" w:hanging="284"/>
        <w:rPr>
          <w:rFonts w:ascii="Deutsche Bank Text" w:hAnsi="Deutsche Bank Text" w:cs="Deutsche Bank Text"/>
          <w:sz w:val="18"/>
          <w:szCs w:val="18"/>
        </w:rPr>
      </w:pPr>
      <w:r w:rsidRPr="00A027A8">
        <w:rPr>
          <w:rStyle w:val="Funotenzeichen"/>
          <w:rFonts w:ascii="Arial" w:hAnsi="Arial" w:cs="Arial"/>
          <w:sz w:val="18"/>
          <w:szCs w:val="18"/>
        </w:rPr>
        <w:footnoteRef/>
      </w:r>
      <w:r w:rsidRPr="00A027A8">
        <w:rPr>
          <w:rFonts w:ascii="Arial" w:hAnsi="Arial" w:cs="Arial"/>
          <w:sz w:val="18"/>
          <w:szCs w:val="18"/>
        </w:rPr>
        <w:t xml:space="preserve"> </w:t>
      </w:r>
      <w:r w:rsidR="000C4725" w:rsidRPr="00A027A8">
        <w:rPr>
          <w:rFonts w:ascii="Arial" w:hAnsi="Arial" w:cs="Arial"/>
          <w:sz w:val="18"/>
          <w:szCs w:val="18"/>
        </w:rPr>
        <w:tab/>
      </w:r>
      <w:r w:rsidRPr="00A027A8">
        <w:rPr>
          <w:rFonts w:ascii="Arial" w:hAnsi="Arial" w:cs="Arial"/>
          <w:sz w:val="18"/>
          <w:szCs w:val="18"/>
        </w:rPr>
        <w:t>Summe der bestehenden Kredite einfügen.</w:t>
      </w:r>
    </w:p>
  </w:footnote>
  <w:footnote w:id="6">
    <w:p w14:paraId="54A35378" w14:textId="2B207A5F" w:rsidR="00AA144A" w:rsidRPr="00A027A8" w:rsidRDefault="00AA144A" w:rsidP="00556F8E">
      <w:pPr>
        <w:pStyle w:val="Funotentext"/>
        <w:ind w:left="284" w:hanging="284"/>
        <w:rPr>
          <w:rFonts w:ascii="Arial" w:hAnsi="Arial" w:cs="Arial"/>
          <w:sz w:val="18"/>
          <w:szCs w:val="18"/>
        </w:rPr>
      </w:pPr>
      <w:r w:rsidRPr="00A027A8">
        <w:rPr>
          <w:rStyle w:val="Funotenzeichen"/>
          <w:rFonts w:ascii="Arial" w:hAnsi="Arial" w:cs="Arial"/>
          <w:sz w:val="18"/>
          <w:szCs w:val="18"/>
        </w:rPr>
        <w:footnoteRef/>
      </w:r>
      <w:r w:rsidRPr="00A027A8">
        <w:rPr>
          <w:rFonts w:ascii="Arial" w:hAnsi="Arial" w:cs="Arial"/>
          <w:sz w:val="18"/>
          <w:szCs w:val="18"/>
        </w:rPr>
        <w:t xml:space="preserve"> </w:t>
      </w:r>
      <w:r w:rsidR="000C4725" w:rsidRPr="00A027A8">
        <w:rPr>
          <w:rFonts w:ascii="Arial" w:hAnsi="Arial" w:cs="Arial"/>
          <w:sz w:val="18"/>
          <w:szCs w:val="18"/>
        </w:rPr>
        <w:tab/>
      </w:r>
      <w:r w:rsidRPr="00A027A8">
        <w:rPr>
          <w:rFonts w:ascii="Arial" w:hAnsi="Arial" w:cs="Arial"/>
          <w:sz w:val="18"/>
          <w:szCs w:val="18"/>
        </w:rPr>
        <w:t>Datum der Vorlage des 1. Entwurfs des Restrukturierungskonzepts.</w:t>
      </w:r>
    </w:p>
  </w:footnote>
  <w:footnote w:id="7">
    <w:p w14:paraId="18C5F5B1" w14:textId="6531E667" w:rsidR="00AA144A" w:rsidRPr="00A027A8" w:rsidRDefault="00AA144A" w:rsidP="00556F8E">
      <w:pPr>
        <w:pStyle w:val="Funotentext"/>
        <w:ind w:left="284" w:hanging="284"/>
        <w:rPr>
          <w:rFonts w:ascii="Arial" w:hAnsi="Arial" w:cs="Arial"/>
          <w:sz w:val="18"/>
          <w:szCs w:val="18"/>
        </w:rPr>
      </w:pPr>
      <w:r w:rsidRPr="00A027A8">
        <w:rPr>
          <w:rStyle w:val="Funotenzeichen"/>
          <w:rFonts w:ascii="Arial" w:hAnsi="Arial" w:cs="Arial"/>
          <w:sz w:val="18"/>
          <w:szCs w:val="18"/>
        </w:rPr>
        <w:footnoteRef/>
      </w:r>
      <w:r w:rsidRPr="00A027A8">
        <w:rPr>
          <w:rFonts w:ascii="Arial" w:hAnsi="Arial" w:cs="Arial"/>
          <w:sz w:val="18"/>
          <w:szCs w:val="18"/>
        </w:rPr>
        <w:t xml:space="preserve"> </w:t>
      </w:r>
      <w:r w:rsidR="000C4725" w:rsidRPr="00A027A8">
        <w:rPr>
          <w:rFonts w:ascii="Arial" w:hAnsi="Arial" w:cs="Arial"/>
          <w:sz w:val="18"/>
          <w:szCs w:val="18"/>
        </w:rPr>
        <w:tab/>
      </w:r>
      <w:r w:rsidRPr="00A027A8">
        <w:rPr>
          <w:rFonts w:ascii="Arial" w:hAnsi="Arial" w:cs="Arial"/>
          <w:sz w:val="18"/>
          <w:szCs w:val="18"/>
        </w:rPr>
        <w:t>Zu ergänzen falls einschlägig.</w:t>
      </w:r>
    </w:p>
  </w:footnote>
  <w:footnote w:id="8">
    <w:p w14:paraId="7D6F4BA2" w14:textId="05E55EEA" w:rsidR="00AA144A" w:rsidRPr="00A027A8" w:rsidRDefault="00AA144A" w:rsidP="00556F8E">
      <w:pPr>
        <w:pStyle w:val="Funotentext"/>
        <w:ind w:left="284" w:hanging="284"/>
        <w:rPr>
          <w:rFonts w:ascii="Arial" w:hAnsi="Arial" w:cs="Arial"/>
          <w:sz w:val="18"/>
          <w:szCs w:val="18"/>
        </w:rPr>
      </w:pPr>
      <w:r w:rsidRPr="00A027A8">
        <w:rPr>
          <w:rStyle w:val="Funotenzeichen"/>
          <w:rFonts w:ascii="Arial" w:hAnsi="Arial" w:cs="Arial"/>
          <w:sz w:val="18"/>
          <w:szCs w:val="18"/>
        </w:rPr>
        <w:footnoteRef/>
      </w:r>
      <w:r w:rsidRPr="00A027A8">
        <w:rPr>
          <w:rFonts w:ascii="Arial" w:hAnsi="Arial" w:cs="Arial"/>
          <w:sz w:val="18"/>
          <w:szCs w:val="18"/>
        </w:rPr>
        <w:t xml:space="preserve"> </w:t>
      </w:r>
      <w:r w:rsidR="000C4725" w:rsidRPr="00A027A8">
        <w:rPr>
          <w:rFonts w:ascii="Arial" w:hAnsi="Arial" w:cs="Arial"/>
          <w:sz w:val="18"/>
          <w:szCs w:val="18"/>
        </w:rPr>
        <w:tab/>
      </w:r>
      <w:r w:rsidRPr="00A027A8">
        <w:rPr>
          <w:rFonts w:ascii="Arial" w:hAnsi="Arial" w:cs="Arial"/>
          <w:sz w:val="18"/>
          <w:szCs w:val="18"/>
        </w:rPr>
        <w:t>Zu ergänzen falls einschlägig.</w:t>
      </w:r>
    </w:p>
  </w:footnote>
  <w:footnote w:id="9">
    <w:p w14:paraId="31B578DE" w14:textId="39273ECC" w:rsidR="00AA144A" w:rsidRPr="00A027A8" w:rsidRDefault="00AA144A" w:rsidP="00556F8E">
      <w:pPr>
        <w:pStyle w:val="Funotentext"/>
        <w:ind w:left="284" w:hanging="284"/>
        <w:rPr>
          <w:rFonts w:ascii="Arial" w:hAnsi="Arial" w:cs="Arial"/>
          <w:sz w:val="18"/>
          <w:szCs w:val="18"/>
        </w:rPr>
      </w:pPr>
      <w:r w:rsidRPr="00A027A8">
        <w:rPr>
          <w:rStyle w:val="Funotenzeichen"/>
          <w:rFonts w:ascii="Arial" w:hAnsi="Arial" w:cs="Arial"/>
          <w:sz w:val="18"/>
          <w:szCs w:val="18"/>
        </w:rPr>
        <w:footnoteRef/>
      </w:r>
      <w:r w:rsidRPr="00A027A8">
        <w:rPr>
          <w:rFonts w:ascii="Arial" w:hAnsi="Arial" w:cs="Arial"/>
          <w:sz w:val="18"/>
          <w:szCs w:val="18"/>
        </w:rPr>
        <w:t xml:space="preserve"> </w:t>
      </w:r>
      <w:r w:rsidR="000C4725" w:rsidRPr="00A027A8">
        <w:rPr>
          <w:rFonts w:ascii="Arial" w:hAnsi="Arial" w:cs="Arial"/>
          <w:sz w:val="18"/>
          <w:szCs w:val="18"/>
        </w:rPr>
        <w:tab/>
      </w:r>
      <w:r w:rsidRPr="00A027A8">
        <w:rPr>
          <w:rFonts w:ascii="Arial" w:hAnsi="Arial" w:cs="Arial"/>
          <w:sz w:val="18"/>
          <w:szCs w:val="18"/>
        </w:rPr>
        <w:t>Geplantes Datum für den Abschluss der Sanierungsfinanzierung.</w:t>
      </w:r>
    </w:p>
  </w:footnote>
  <w:footnote w:id="10">
    <w:p w14:paraId="19EAAF99" w14:textId="6C8BE27D" w:rsidR="00AA144A" w:rsidRPr="00556F8E" w:rsidRDefault="00AA144A" w:rsidP="00556F8E">
      <w:pPr>
        <w:pStyle w:val="Funotentext"/>
        <w:ind w:left="284" w:hanging="284"/>
        <w:rPr>
          <w:rFonts w:ascii="Deutsche Bank Text" w:hAnsi="Deutsche Bank Text" w:cs="Deutsche Bank Text"/>
          <w:sz w:val="18"/>
          <w:szCs w:val="18"/>
        </w:rPr>
      </w:pPr>
      <w:r w:rsidRPr="00A027A8">
        <w:rPr>
          <w:rStyle w:val="Funotenzeichen"/>
          <w:rFonts w:ascii="Arial" w:hAnsi="Arial" w:cs="Arial"/>
          <w:sz w:val="18"/>
          <w:szCs w:val="18"/>
        </w:rPr>
        <w:footnoteRef/>
      </w:r>
      <w:r w:rsidRPr="00A027A8">
        <w:rPr>
          <w:rFonts w:ascii="Arial" w:hAnsi="Arial" w:cs="Arial"/>
          <w:sz w:val="18"/>
          <w:szCs w:val="18"/>
        </w:rPr>
        <w:t xml:space="preserve"> </w:t>
      </w:r>
      <w:r w:rsidR="000C4725" w:rsidRPr="00A027A8">
        <w:rPr>
          <w:rFonts w:ascii="Arial" w:hAnsi="Arial" w:cs="Arial"/>
          <w:sz w:val="18"/>
          <w:szCs w:val="18"/>
        </w:rPr>
        <w:tab/>
      </w:r>
      <w:r w:rsidRPr="00A027A8">
        <w:rPr>
          <w:rFonts w:ascii="Arial" w:hAnsi="Arial" w:cs="Arial"/>
          <w:sz w:val="18"/>
          <w:szCs w:val="18"/>
        </w:rPr>
        <w:t xml:space="preserve">Die nachfolgende Aufzählung ist nicht abschließend und lediglich beispielhaft. Die Aufzählung ist </w:t>
      </w:r>
      <w:proofErr w:type="gramStart"/>
      <w:r w:rsidRPr="00A027A8">
        <w:rPr>
          <w:rFonts w:ascii="Arial" w:hAnsi="Arial" w:cs="Arial"/>
          <w:sz w:val="18"/>
          <w:szCs w:val="18"/>
        </w:rPr>
        <w:t>ggf.</w:t>
      </w:r>
      <w:proofErr w:type="gramEnd"/>
      <w:r w:rsidRPr="00A027A8">
        <w:rPr>
          <w:rFonts w:ascii="Arial" w:hAnsi="Arial" w:cs="Arial"/>
          <w:sz w:val="18"/>
          <w:szCs w:val="18"/>
        </w:rPr>
        <w:t xml:space="preserve"> um individuelle Besonderheiten des jeweiligen Falles anzupassen.</w:t>
      </w:r>
    </w:p>
  </w:footnote>
  <w:footnote w:id="11">
    <w:p w14:paraId="5B5F36FB" w14:textId="6065AF84" w:rsidR="00AA144A" w:rsidRPr="00A027A8" w:rsidRDefault="00AA144A" w:rsidP="00556F8E">
      <w:pPr>
        <w:pStyle w:val="Funotentext"/>
        <w:ind w:left="284" w:hanging="284"/>
        <w:rPr>
          <w:rFonts w:ascii="Arial" w:hAnsi="Arial" w:cs="Arial"/>
          <w:sz w:val="18"/>
          <w:szCs w:val="18"/>
        </w:rPr>
      </w:pPr>
      <w:r w:rsidRPr="00A027A8">
        <w:rPr>
          <w:rStyle w:val="Funotenzeichen"/>
          <w:rFonts w:ascii="Arial" w:hAnsi="Arial" w:cs="Arial"/>
          <w:sz w:val="18"/>
          <w:szCs w:val="18"/>
        </w:rPr>
        <w:footnoteRef/>
      </w:r>
      <w:r w:rsidRPr="00A027A8">
        <w:rPr>
          <w:rFonts w:ascii="Arial" w:hAnsi="Arial" w:cs="Arial"/>
          <w:sz w:val="18"/>
          <w:szCs w:val="18"/>
        </w:rPr>
        <w:t xml:space="preserve"> </w:t>
      </w:r>
      <w:r w:rsidR="000C4725" w:rsidRPr="00A027A8">
        <w:rPr>
          <w:rFonts w:ascii="Arial" w:hAnsi="Arial" w:cs="Arial"/>
          <w:sz w:val="18"/>
          <w:szCs w:val="18"/>
        </w:rPr>
        <w:tab/>
      </w:r>
      <w:r w:rsidRPr="00A027A8">
        <w:rPr>
          <w:rFonts w:ascii="Arial" w:hAnsi="Arial" w:cs="Arial"/>
          <w:sz w:val="18"/>
          <w:szCs w:val="18"/>
        </w:rPr>
        <w:t>Bedarfsgerecht aufzunehmen oder zu ergänzen.</w:t>
      </w:r>
    </w:p>
  </w:footnote>
  <w:footnote w:id="12">
    <w:p w14:paraId="6ECD1013" w14:textId="31AFE18E" w:rsidR="00AA144A" w:rsidRPr="00A027A8" w:rsidRDefault="00AA144A" w:rsidP="00556F8E">
      <w:pPr>
        <w:pStyle w:val="Funotentext"/>
        <w:ind w:left="284" w:hanging="284"/>
        <w:rPr>
          <w:rFonts w:ascii="Arial" w:hAnsi="Arial" w:cs="Arial"/>
          <w:sz w:val="18"/>
          <w:szCs w:val="18"/>
        </w:rPr>
      </w:pPr>
      <w:r w:rsidRPr="00A027A8">
        <w:rPr>
          <w:rStyle w:val="Funotenzeichen"/>
          <w:rFonts w:ascii="Arial" w:hAnsi="Arial" w:cs="Arial"/>
          <w:sz w:val="18"/>
          <w:szCs w:val="18"/>
        </w:rPr>
        <w:footnoteRef/>
      </w:r>
      <w:r w:rsidRPr="00A027A8">
        <w:rPr>
          <w:rFonts w:ascii="Arial" w:hAnsi="Arial" w:cs="Arial"/>
          <w:sz w:val="18"/>
          <w:szCs w:val="18"/>
        </w:rPr>
        <w:t xml:space="preserve"> </w:t>
      </w:r>
      <w:r w:rsidR="000C4725" w:rsidRPr="00A027A8">
        <w:rPr>
          <w:rFonts w:ascii="Arial" w:hAnsi="Arial" w:cs="Arial"/>
          <w:sz w:val="18"/>
          <w:szCs w:val="18"/>
        </w:rPr>
        <w:tab/>
      </w:r>
      <w:r w:rsidRPr="00A027A8">
        <w:rPr>
          <w:rFonts w:ascii="Arial" w:hAnsi="Arial" w:cs="Arial"/>
          <w:b/>
          <w:bCs/>
          <w:sz w:val="18"/>
          <w:szCs w:val="18"/>
        </w:rPr>
        <w:t xml:space="preserve">Eine Verpflichtung zur </w:t>
      </w:r>
      <w:proofErr w:type="spellStart"/>
      <w:r w:rsidRPr="00A027A8">
        <w:rPr>
          <w:rFonts w:ascii="Arial" w:hAnsi="Arial" w:cs="Arial"/>
          <w:b/>
          <w:bCs/>
          <w:sz w:val="18"/>
          <w:szCs w:val="18"/>
        </w:rPr>
        <w:t>Arrangierung</w:t>
      </w:r>
      <w:proofErr w:type="spellEnd"/>
      <w:r w:rsidRPr="00A027A8">
        <w:rPr>
          <w:rFonts w:ascii="Arial" w:hAnsi="Arial" w:cs="Arial"/>
          <w:b/>
          <w:bCs/>
          <w:sz w:val="18"/>
          <w:szCs w:val="18"/>
        </w:rPr>
        <w:t xml:space="preserve"> einer Sanierungsfinanzierung soll in einer Restrukturierungssituation aufgrund der damit verbundenen Haftungsrisiken grundsätzlich nicht übernommen werden.</w:t>
      </w:r>
    </w:p>
  </w:footnote>
  <w:footnote w:id="13">
    <w:p w14:paraId="4BEEA163" w14:textId="15ACC596" w:rsidR="00AA144A" w:rsidRPr="00556F8E" w:rsidRDefault="00AA144A" w:rsidP="00556F8E">
      <w:pPr>
        <w:pStyle w:val="Funotentext"/>
        <w:ind w:left="284" w:hanging="284"/>
        <w:rPr>
          <w:rFonts w:ascii="Deutsche Bank Text" w:hAnsi="Deutsche Bank Text" w:cs="Deutsche Bank Text"/>
          <w:sz w:val="18"/>
          <w:szCs w:val="18"/>
        </w:rPr>
      </w:pPr>
      <w:r w:rsidRPr="00A027A8">
        <w:rPr>
          <w:rStyle w:val="Funotenzeichen"/>
          <w:rFonts w:ascii="Arial" w:hAnsi="Arial" w:cs="Arial"/>
          <w:sz w:val="18"/>
          <w:szCs w:val="18"/>
        </w:rPr>
        <w:footnoteRef/>
      </w:r>
      <w:r w:rsidRPr="00A027A8">
        <w:rPr>
          <w:rFonts w:ascii="Arial" w:hAnsi="Arial" w:cs="Arial"/>
          <w:sz w:val="18"/>
          <w:szCs w:val="18"/>
        </w:rPr>
        <w:t xml:space="preserve"> </w:t>
      </w:r>
      <w:r w:rsidR="000C4725" w:rsidRPr="00A027A8">
        <w:rPr>
          <w:rFonts w:ascii="Arial" w:hAnsi="Arial" w:cs="Arial"/>
          <w:sz w:val="18"/>
          <w:szCs w:val="18"/>
        </w:rPr>
        <w:tab/>
      </w:r>
      <w:r w:rsidRPr="00A027A8">
        <w:rPr>
          <w:rFonts w:ascii="Arial" w:hAnsi="Arial" w:cs="Arial"/>
          <w:sz w:val="18"/>
          <w:szCs w:val="18"/>
        </w:rPr>
        <w:t xml:space="preserve">S. </w:t>
      </w:r>
      <w:proofErr w:type="spellStart"/>
      <w:r w:rsidRPr="00A027A8">
        <w:rPr>
          <w:rFonts w:ascii="Arial" w:hAnsi="Arial" w:cs="Arial"/>
          <w:sz w:val="18"/>
          <w:szCs w:val="18"/>
        </w:rPr>
        <w:t>Fn</w:t>
      </w:r>
      <w:proofErr w:type="spellEnd"/>
      <w:r w:rsidRPr="00A027A8">
        <w:rPr>
          <w:rFonts w:ascii="Arial" w:hAnsi="Arial" w:cs="Arial"/>
          <w:sz w:val="18"/>
          <w:szCs w:val="18"/>
        </w:rPr>
        <w:t>. 12.</w:t>
      </w:r>
    </w:p>
  </w:footnote>
  <w:footnote w:id="14">
    <w:p w14:paraId="1CB22FCE" w14:textId="4741F4C8" w:rsidR="00AA144A" w:rsidRPr="00A027A8" w:rsidRDefault="00AA144A" w:rsidP="00556F8E">
      <w:pPr>
        <w:pStyle w:val="Funotentext"/>
        <w:ind w:left="284" w:hanging="284"/>
        <w:rPr>
          <w:rFonts w:ascii="Arial" w:hAnsi="Arial" w:cs="Arial"/>
          <w:sz w:val="18"/>
          <w:szCs w:val="18"/>
        </w:rPr>
      </w:pPr>
      <w:r w:rsidRPr="00A027A8">
        <w:rPr>
          <w:rStyle w:val="Funotenzeichen"/>
          <w:rFonts w:ascii="Arial" w:hAnsi="Arial" w:cs="Arial"/>
          <w:sz w:val="18"/>
          <w:szCs w:val="18"/>
        </w:rPr>
        <w:footnoteRef/>
      </w:r>
      <w:r w:rsidRPr="00A027A8">
        <w:rPr>
          <w:rFonts w:ascii="Arial" w:hAnsi="Arial" w:cs="Arial"/>
          <w:sz w:val="18"/>
          <w:szCs w:val="18"/>
        </w:rPr>
        <w:t xml:space="preserve"> </w:t>
      </w:r>
      <w:r w:rsidR="000C4725" w:rsidRPr="00A027A8">
        <w:rPr>
          <w:rFonts w:ascii="Arial" w:hAnsi="Arial" w:cs="Arial"/>
          <w:sz w:val="18"/>
          <w:szCs w:val="18"/>
        </w:rPr>
        <w:tab/>
      </w:r>
      <w:r w:rsidRPr="00A027A8">
        <w:rPr>
          <w:rFonts w:ascii="Arial" w:hAnsi="Arial" w:cs="Arial"/>
          <w:sz w:val="18"/>
          <w:szCs w:val="18"/>
        </w:rPr>
        <w:t xml:space="preserve">Bitte einen dem Umfang des Vorganges und dem </w:t>
      </w:r>
      <w:proofErr w:type="gramStart"/>
      <w:r w:rsidRPr="00A027A8">
        <w:rPr>
          <w:rFonts w:ascii="Arial" w:hAnsi="Arial" w:cs="Arial"/>
          <w:sz w:val="18"/>
          <w:szCs w:val="18"/>
        </w:rPr>
        <w:t>zu erwartenden Aufwand</w:t>
      </w:r>
      <w:proofErr w:type="gramEnd"/>
      <w:r w:rsidRPr="00A027A8">
        <w:rPr>
          <w:rFonts w:ascii="Arial" w:hAnsi="Arial" w:cs="Arial"/>
          <w:sz w:val="18"/>
          <w:szCs w:val="18"/>
        </w:rPr>
        <w:t xml:space="preserve"> angemessenen Betrag einsetzen. </w:t>
      </w:r>
      <w:r w:rsidRPr="00A027A8">
        <w:rPr>
          <w:rFonts w:ascii="Arial" w:hAnsi="Arial" w:cs="Arial"/>
          <w:b/>
          <w:bCs/>
          <w:sz w:val="18"/>
          <w:szCs w:val="18"/>
        </w:rPr>
        <w:t xml:space="preserve">Fragestellungen der Umsatzsteuer sind von jedem Kreditinstitut, das die </w:t>
      </w:r>
      <w:proofErr w:type="spellStart"/>
      <w:r w:rsidRPr="00A027A8">
        <w:rPr>
          <w:rFonts w:ascii="Arial" w:hAnsi="Arial" w:cs="Arial"/>
          <w:b/>
          <w:bCs/>
          <w:sz w:val="18"/>
          <w:szCs w:val="18"/>
        </w:rPr>
        <w:t>Koordinatorenrolle</w:t>
      </w:r>
      <w:proofErr w:type="spellEnd"/>
      <w:r w:rsidRPr="00A027A8">
        <w:rPr>
          <w:rFonts w:ascii="Arial" w:hAnsi="Arial" w:cs="Arial"/>
          <w:b/>
          <w:bCs/>
          <w:sz w:val="18"/>
          <w:szCs w:val="18"/>
        </w:rPr>
        <w:t xml:space="preserve"> übernimmt, eigenverantwortlich zu bewerten.</w:t>
      </w:r>
    </w:p>
  </w:footnote>
  <w:footnote w:id="15">
    <w:p w14:paraId="7AE0A755" w14:textId="260C387B" w:rsidR="00AA144A" w:rsidRPr="00A027A8" w:rsidRDefault="00AA144A" w:rsidP="00556F8E">
      <w:pPr>
        <w:pStyle w:val="Funotentext"/>
        <w:ind w:left="284" w:hanging="284"/>
        <w:rPr>
          <w:rFonts w:ascii="Arial" w:hAnsi="Arial" w:cs="Arial"/>
          <w:sz w:val="18"/>
          <w:szCs w:val="18"/>
        </w:rPr>
      </w:pPr>
      <w:r w:rsidRPr="00A027A8">
        <w:rPr>
          <w:rStyle w:val="Funotenzeichen"/>
          <w:rFonts w:ascii="Arial" w:hAnsi="Arial" w:cs="Arial"/>
          <w:sz w:val="18"/>
          <w:szCs w:val="18"/>
        </w:rPr>
        <w:footnoteRef/>
      </w:r>
      <w:r w:rsidRPr="00A027A8">
        <w:rPr>
          <w:rFonts w:ascii="Arial" w:hAnsi="Arial" w:cs="Arial"/>
          <w:sz w:val="18"/>
          <w:szCs w:val="18"/>
        </w:rPr>
        <w:t xml:space="preserve"> </w:t>
      </w:r>
      <w:r w:rsidR="000C4725" w:rsidRPr="00A027A8">
        <w:rPr>
          <w:rFonts w:ascii="Arial" w:hAnsi="Arial" w:cs="Arial"/>
          <w:sz w:val="18"/>
          <w:szCs w:val="18"/>
        </w:rPr>
        <w:tab/>
      </w:r>
      <w:r w:rsidRPr="00A027A8">
        <w:rPr>
          <w:rFonts w:ascii="Arial" w:hAnsi="Arial" w:cs="Arial"/>
          <w:sz w:val="18"/>
          <w:szCs w:val="18"/>
        </w:rPr>
        <w:t xml:space="preserve">Nur einfügen, wenn eine oder mehrere ausländische Parteien beteiligt </w:t>
      </w:r>
      <w:proofErr w:type="gramStart"/>
      <w:r w:rsidRPr="00A027A8">
        <w:rPr>
          <w:rFonts w:ascii="Arial" w:hAnsi="Arial" w:cs="Arial"/>
          <w:sz w:val="18"/>
          <w:szCs w:val="18"/>
        </w:rPr>
        <w:t>sind</w:t>
      </w:r>
      <w:proofErr w:type="gramEnd"/>
      <w:r w:rsidRPr="00A027A8">
        <w:rPr>
          <w:rFonts w:ascii="Arial" w:hAnsi="Arial" w:cs="Arial"/>
          <w:sz w:val="18"/>
          <w:szCs w:val="18"/>
        </w:rPr>
        <w:t>.</w:t>
      </w:r>
    </w:p>
  </w:footnote>
  <w:footnote w:id="16">
    <w:p w14:paraId="17805C3F" w14:textId="36C22902" w:rsidR="00AA144A" w:rsidRPr="00556F8E" w:rsidRDefault="00AA144A" w:rsidP="00556F8E">
      <w:pPr>
        <w:pStyle w:val="Funotentext"/>
        <w:ind w:left="284" w:hanging="284"/>
        <w:rPr>
          <w:rFonts w:ascii="Deutsche Bank Text" w:hAnsi="Deutsche Bank Text" w:cs="Deutsche Bank Text"/>
          <w:sz w:val="18"/>
          <w:szCs w:val="18"/>
        </w:rPr>
      </w:pPr>
      <w:r w:rsidRPr="00A027A8">
        <w:rPr>
          <w:rStyle w:val="Funotenzeichen"/>
          <w:rFonts w:ascii="Arial" w:hAnsi="Arial" w:cs="Arial"/>
          <w:sz w:val="18"/>
          <w:szCs w:val="18"/>
        </w:rPr>
        <w:footnoteRef/>
      </w:r>
      <w:r w:rsidRPr="00A027A8">
        <w:rPr>
          <w:rFonts w:ascii="Arial" w:hAnsi="Arial" w:cs="Arial"/>
          <w:sz w:val="18"/>
          <w:szCs w:val="18"/>
        </w:rPr>
        <w:t xml:space="preserve"> </w:t>
      </w:r>
      <w:r w:rsidR="00A76BE0" w:rsidRPr="00A027A8">
        <w:rPr>
          <w:rFonts w:ascii="Arial" w:hAnsi="Arial" w:cs="Arial"/>
          <w:sz w:val="18"/>
          <w:szCs w:val="18"/>
        </w:rPr>
        <w:tab/>
      </w:r>
      <w:r w:rsidRPr="00A027A8">
        <w:rPr>
          <w:rFonts w:ascii="Arial" w:hAnsi="Arial" w:cs="Arial"/>
          <w:sz w:val="18"/>
          <w:szCs w:val="18"/>
        </w:rPr>
        <w:t xml:space="preserve">Alternativ kann auch eine andere deutsche Stadt vereinbart werden, </w:t>
      </w:r>
      <w:r w:rsidR="00597E42" w:rsidRPr="00A027A8">
        <w:rPr>
          <w:rFonts w:ascii="Arial" w:hAnsi="Arial" w:cs="Arial"/>
          <w:sz w:val="18"/>
          <w:szCs w:val="18"/>
        </w:rPr>
        <w:t>in der</w:t>
      </w:r>
      <w:r w:rsidRPr="00A027A8">
        <w:rPr>
          <w:rFonts w:ascii="Arial" w:hAnsi="Arial" w:cs="Arial"/>
          <w:sz w:val="18"/>
          <w:szCs w:val="18"/>
        </w:rPr>
        <w:t xml:space="preserve"> mindestens ein Landgericht seinen Sitz hat.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A9DF6" w14:textId="3893624A" w:rsidR="00AA144A" w:rsidRPr="00A027A8" w:rsidRDefault="00AA144A">
    <w:pPr>
      <w:pStyle w:val="Kopfzeile"/>
      <w:rPr>
        <w:rFonts w:ascii="Arial" w:hAnsi="Arial" w:cs="Arial"/>
        <w:b/>
        <w:bCs/>
        <w:u w:val="single"/>
      </w:rPr>
    </w:pPr>
    <w:r w:rsidRPr="00A027A8">
      <w:rPr>
        <w:rFonts w:ascii="Arial" w:hAnsi="Arial" w:cs="Arial"/>
        <w:b/>
        <w:bCs/>
        <w:u w:val="single"/>
      </w:rPr>
      <w:t xml:space="preserve">Muster Koordinierungsmandat </w:t>
    </w:r>
  </w:p>
  <w:p w14:paraId="166AAAC8" w14:textId="26AE0FAD" w:rsidR="00AA144A" w:rsidRPr="00A027A8" w:rsidRDefault="00AA144A">
    <w:pPr>
      <w:pStyle w:val="Kopfzeile"/>
      <w:rPr>
        <w:rFonts w:ascii="Arial" w:hAnsi="Arial" w:cs="Arial"/>
      </w:rPr>
    </w:pPr>
    <w:r w:rsidRPr="00A027A8">
      <w:rPr>
        <w:rFonts w:ascii="Arial" w:hAnsi="Arial" w:cs="Arial"/>
        <w:b/>
        <w:bCs/>
        <w:u w:val="single"/>
      </w:rPr>
      <w:t xml:space="preserve">Stand: </w:t>
    </w:r>
    <w:r w:rsidR="00536482" w:rsidRPr="00A027A8">
      <w:rPr>
        <w:rFonts w:ascii="Arial" w:hAnsi="Arial" w:cs="Arial"/>
        <w:b/>
        <w:bCs/>
        <w:u w:val="single"/>
      </w:rPr>
      <w:t>3</w:t>
    </w:r>
    <w:r w:rsidRPr="00A027A8">
      <w:rPr>
        <w:rFonts w:ascii="Arial" w:hAnsi="Arial" w:cs="Arial"/>
        <w:b/>
        <w:bCs/>
        <w:u w:val="single"/>
      </w:rPr>
      <w:t>.12.2025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3094D"/>
    <w:multiLevelType w:val="hybridMultilevel"/>
    <w:tmpl w:val="326A7C96"/>
    <w:lvl w:ilvl="0" w:tplc="9AAC4704">
      <w:start w:val="1"/>
      <w:numFmt w:val="decimal"/>
      <w:pStyle w:val="Nummerierungeingerckt"/>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6B15A70"/>
    <w:multiLevelType w:val="multilevel"/>
    <w:tmpl w:val="8B388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0C74F0"/>
    <w:multiLevelType w:val="hybridMultilevel"/>
    <w:tmpl w:val="49A24D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12108178">
    <w:abstractNumId w:val="1"/>
  </w:num>
  <w:num w:numId="2" w16cid:durableId="381950069">
    <w:abstractNumId w:val="2"/>
  </w:num>
  <w:num w:numId="3" w16cid:durableId="1401052950">
    <w:abstractNumId w:val="0"/>
  </w:num>
  <w:num w:numId="4" w16cid:durableId="630699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4A"/>
    <w:rsid w:val="000A2F51"/>
    <w:rsid w:val="000C4725"/>
    <w:rsid w:val="00176FFD"/>
    <w:rsid w:val="0036599B"/>
    <w:rsid w:val="003F5D2C"/>
    <w:rsid w:val="00472BA7"/>
    <w:rsid w:val="00535556"/>
    <w:rsid w:val="00536482"/>
    <w:rsid w:val="00556F8E"/>
    <w:rsid w:val="00597E42"/>
    <w:rsid w:val="005B6FDB"/>
    <w:rsid w:val="00605DC8"/>
    <w:rsid w:val="00663EF9"/>
    <w:rsid w:val="006A5737"/>
    <w:rsid w:val="00705A8B"/>
    <w:rsid w:val="0084732B"/>
    <w:rsid w:val="008C4692"/>
    <w:rsid w:val="00A027A8"/>
    <w:rsid w:val="00A76BE0"/>
    <w:rsid w:val="00AA144A"/>
    <w:rsid w:val="00B3661E"/>
    <w:rsid w:val="00B44A6F"/>
    <w:rsid w:val="00B51F7C"/>
    <w:rsid w:val="00B84FF4"/>
    <w:rsid w:val="00B906A0"/>
    <w:rsid w:val="00BE2239"/>
    <w:rsid w:val="00D40963"/>
    <w:rsid w:val="00D458DE"/>
    <w:rsid w:val="00EC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C27A"/>
  <w15:chartTrackingRefBased/>
  <w15:docId w15:val="{A8C94CF2-D9DB-40FD-879E-8251018D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144A"/>
    <w:pPr>
      <w:spacing w:line="259" w:lineRule="auto"/>
    </w:pPr>
    <w:rPr>
      <w:kern w:val="0"/>
      <w:sz w:val="22"/>
      <w:szCs w:val="22"/>
      <w14:ligatures w14:val="none"/>
    </w:rPr>
  </w:style>
  <w:style w:type="paragraph" w:styleId="berschrift1">
    <w:name w:val="heading 1"/>
    <w:basedOn w:val="Standard"/>
    <w:next w:val="Standard"/>
    <w:link w:val="berschrift1Zchn"/>
    <w:uiPriority w:val="9"/>
    <w:qFormat/>
    <w:rsid w:val="00AA14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A14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A144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A144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A144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A144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A144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A144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A144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A144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A144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A144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A144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A144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A144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A144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A144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A144A"/>
    <w:rPr>
      <w:rFonts w:eastAsiaTheme="majorEastAsia" w:cstheme="majorBidi"/>
      <w:color w:val="272727" w:themeColor="text1" w:themeTint="D8"/>
    </w:rPr>
  </w:style>
  <w:style w:type="paragraph" w:styleId="Titel">
    <w:name w:val="Title"/>
    <w:basedOn w:val="Standard"/>
    <w:next w:val="Standard"/>
    <w:link w:val="TitelZchn"/>
    <w:uiPriority w:val="10"/>
    <w:qFormat/>
    <w:rsid w:val="00AA1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A144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A144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A144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A144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A144A"/>
    <w:rPr>
      <w:i/>
      <w:iCs/>
      <w:color w:val="404040" w:themeColor="text1" w:themeTint="BF"/>
    </w:rPr>
  </w:style>
  <w:style w:type="paragraph" w:styleId="Listenabsatz">
    <w:name w:val="List Paragraph"/>
    <w:basedOn w:val="Standard"/>
    <w:uiPriority w:val="34"/>
    <w:qFormat/>
    <w:rsid w:val="00AA144A"/>
    <w:pPr>
      <w:ind w:left="720"/>
      <w:contextualSpacing/>
    </w:pPr>
  </w:style>
  <w:style w:type="character" w:styleId="IntensiveHervorhebung">
    <w:name w:val="Intense Emphasis"/>
    <w:basedOn w:val="Absatz-Standardschriftart"/>
    <w:uiPriority w:val="21"/>
    <w:qFormat/>
    <w:rsid w:val="00AA144A"/>
    <w:rPr>
      <w:i/>
      <w:iCs/>
      <w:color w:val="0F4761" w:themeColor="accent1" w:themeShade="BF"/>
    </w:rPr>
  </w:style>
  <w:style w:type="paragraph" w:styleId="IntensivesZitat">
    <w:name w:val="Intense Quote"/>
    <w:basedOn w:val="Standard"/>
    <w:next w:val="Standard"/>
    <w:link w:val="IntensivesZitatZchn"/>
    <w:uiPriority w:val="30"/>
    <w:qFormat/>
    <w:rsid w:val="00AA14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A144A"/>
    <w:rPr>
      <w:i/>
      <w:iCs/>
      <w:color w:val="0F4761" w:themeColor="accent1" w:themeShade="BF"/>
    </w:rPr>
  </w:style>
  <w:style w:type="character" w:styleId="IntensiverVerweis">
    <w:name w:val="Intense Reference"/>
    <w:basedOn w:val="Absatz-Standardschriftart"/>
    <w:uiPriority w:val="32"/>
    <w:qFormat/>
    <w:rsid w:val="00AA144A"/>
    <w:rPr>
      <w:b/>
      <w:bCs/>
      <w:smallCaps/>
      <w:color w:val="0F4761" w:themeColor="accent1" w:themeShade="BF"/>
      <w:spacing w:val="5"/>
    </w:rPr>
  </w:style>
  <w:style w:type="paragraph" w:styleId="Kopfzeile">
    <w:name w:val="header"/>
    <w:basedOn w:val="Standard"/>
    <w:link w:val="KopfzeileZchn"/>
    <w:uiPriority w:val="99"/>
    <w:unhideWhenUsed/>
    <w:rsid w:val="00AA144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144A"/>
    <w:rPr>
      <w:kern w:val="0"/>
      <w:sz w:val="22"/>
      <w:szCs w:val="22"/>
      <w14:ligatures w14:val="none"/>
    </w:rPr>
  </w:style>
  <w:style w:type="paragraph" w:styleId="Fuzeile">
    <w:name w:val="footer"/>
    <w:basedOn w:val="Standard"/>
    <w:link w:val="FuzeileZchn"/>
    <w:uiPriority w:val="99"/>
    <w:unhideWhenUsed/>
    <w:rsid w:val="00AA144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144A"/>
    <w:rPr>
      <w:kern w:val="0"/>
      <w:sz w:val="22"/>
      <w:szCs w:val="22"/>
      <w14:ligatures w14:val="none"/>
    </w:rPr>
  </w:style>
  <w:style w:type="paragraph" w:styleId="Funotentext">
    <w:name w:val="footnote text"/>
    <w:basedOn w:val="Standard"/>
    <w:link w:val="FunotentextZchn"/>
    <w:uiPriority w:val="99"/>
    <w:semiHidden/>
    <w:unhideWhenUsed/>
    <w:rsid w:val="00AA144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A144A"/>
    <w:rPr>
      <w:kern w:val="0"/>
      <w:sz w:val="20"/>
      <w:szCs w:val="20"/>
      <w14:ligatures w14:val="none"/>
    </w:rPr>
  </w:style>
  <w:style w:type="character" w:styleId="Seitenzahl">
    <w:name w:val="page number"/>
    <w:basedOn w:val="Absatz-Standardschriftart"/>
    <w:semiHidden/>
    <w:rsid w:val="00AA144A"/>
    <w:rPr>
      <w:rFonts w:asciiTheme="minorHAnsi" w:eastAsiaTheme="minorEastAsia" w:hAnsiTheme="minorHAnsi"/>
      <w:sz w:val="14"/>
    </w:rPr>
  </w:style>
  <w:style w:type="character" w:styleId="Funotenzeichen">
    <w:name w:val="footnote reference"/>
    <w:basedOn w:val="Absatz-Standardschriftart"/>
    <w:semiHidden/>
    <w:rsid w:val="00AA144A"/>
    <w:rPr>
      <w:rFonts w:asciiTheme="minorHAnsi" w:hAnsiTheme="minorHAnsi"/>
      <w:sz w:val="16"/>
      <w:vertAlign w:val="superscript"/>
    </w:rPr>
  </w:style>
  <w:style w:type="paragraph" w:customStyle="1" w:styleId="FooterExecution2">
    <w:name w:val="FooterExecution2"/>
    <w:basedOn w:val="Fuzeile"/>
    <w:semiHidden/>
    <w:rsid w:val="00AA144A"/>
    <w:pPr>
      <w:tabs>
        <w:tab w:val="clear" w:pos="4536"/>
        <w:tab w:val="clear" w:pos="9072"/>
      </w:tabs>
      <w:jc w:val="right"/>
    </w:pPr>
    <w:rPr>
      <w:rFonts w:ascii="Arial" w:eastAsiaTheme="minorEastAsia" w:hAnsi="Arial" w:cs="Arial"/>
      <w:b/>
      <w:bCs/>
      <w:noProof/>
      <w:sz w:val="16"/>
      <w:lang w:eastAsia="zh-CN"/>
    </w:rPr>
  </w:style>
  <w:style w:type="table" w:styleId="Tabellenraster">
    <w:name w:val="Table Grid"/>
    <w:basedOn w:val="NormaleTabelle"/>
    <w:rsid w:val="00AA144A"/>
    <w:pPr>
      <w:spacing w:after="0" w:line="240" w:lineRule="auto"/>
    </w:pPr>
    <w:rPr>
      <w:rFonts w:ascii="Times New Roman" w:eastAsia="PMingLiU" w:hAnsi="Times New Roman" w:cs="Times New Roman"/>
      <w:kern w:val="0"/>
      <w:sz w:val="20"/>
      <w:szCs w:val="20"/>
      <w:lang w:val="en-AU"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eingerckt">
    <w:name w:val="Nummerierung eingerückt"/>
    <w:basedOn w:val="Standard"/>
    <w:qFormat/>
    <w:rsid w:val="00AA144A"/>
    <w:pPr>
      <w:numPr>
        <w:numId w:val="3"/>
      </w:numPr>
      <w:spacing w:after="200" w:line="23" w:lineRule="atLeast"/>
    </w:pPr>
    <w:rPr>
      <w:rFonts w:ascii="Calibri" w:hAnsi="Calibri" w:cs="Times New Roman"/>
    </w:rPr>
  </w:style>
  <w:style w:type="paragraph" w:styleId="berarbeitung">
    <w:name w:val="Revision"/>
    <w:hidden/>
    <w:uiPriority w:val="99"/>
    <w:semiHidden/>
    <w:rsid w:val="000C472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2146</Words>
  <Characters>13522</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Klaeser</dc:creator>
  <cp:keywords/>
  <dc:description/>
  <cp:lastModifiedBy>von Oppen, Andreas</cp:lastModifiedBy>
  <cp:revision>3</cp:revision>
  <dcterms:created xsi:type="dcterms:W3CDTF">2025-12-18T16:13:00Z</dcterms:created>
  <dcterms:modified xsi:type="dcterms:W3CDTF">2025-12-18T16:15:00Z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b646aff,6f81879e,369c3962</vt:lpwstr>
  </property>
  <property fmtid="{D5CDD505-2E9C-101B-9397-08002B2CF9AE}" pid="3" name="ClassificationContentMarkingFooterFontProps">
    <vt:lpwstr>#000000,10,Aptos</vt:lpwstr>
  </property>
  <property fmtid="{D5CDD505-2E9C-101B-9397-08002B2CF9AE}" pid="4" name="ClassificationContentMarkingFooterText">
    <vt:lpwstr> </vt:lpwstr>
  </property>
  <property fmtid="{D5CDD505-2E9C-101B-9397-08002B2CF9AE}" pid="5" name="MSIP_Label_958510b9-3810-472f-9abf-3a689c488070_Enabled">
    <vt:lpwstr>true</vt:lpwstr>
  </property>
  <property fmtid="{D5CDD505-2E9C-101B-9397-08002B2CF9AE}" pid="6" name="MSIP_Label_958510b9-3810-472f-9abf-3a689c488070_SetDate">
    <vt:lpwstr>2025-12-03T12:36:54Z</vt:lpwstr>
  </property>
  <property fmtid="{D5CDD505-2E9C-101B-9397-08002B2CF9AE}" pid="7" name="MSIP_Label_958510b9-3810-472f-9abf-3a689c488070_Method">
    <vt:lpwstr>Privileged</vt:lpwstr>
  </property>
  <property fmtid="{D5CDD505-2E9C-101B-9397-08002B2CF9AE}" pid="8" name="MSIP_Label_958510b9-3810-472f-9abf-3a689c488070_Name">
    <vt:lpwstr>958510b9-3810-472f-9abf-3a689c488070</vt:lpwstr>
  </property>
  <property fmtid="{D5CDD505-2E9C-101B-9397-08002B2CF9AE}" pid="9" name="MSIP_Label_958510b9-3810-472f-9abf-3a689c488070_SiteId">
    <vt:lpwstr>1e9b61e8-e590-4abc-b1af-24125e330d2a</vt:lpwstr>
  </property>
  <property fmtid="{D5CDD505-2E9C-101B-9397-08002B2CF9AE}" pid="10" name="MSIP_Label_958510b9-3810-472f-9abf-3a689c488070_ActionId">
    <vt:lpwstr>bf8890ad-1e54-4648-b5eb-c145c196af02</vt:lpwstr>
  </property>
  <property fmtid="{D5CDD505-2E9C-101B-9397-08002B2CF9AE}" pid="11" name="MSIP_Label_958510b9-3810-472f-9abf-3a689c488070_ContentBits">
    <vt:lpwstr>3</vt:lpwstr>
  </property>
  <property fmtid="{D5CDD505-2E9C-101B-9397-08002B2CF9AE}" pid="12" name="MSIP_Label_958510b9-3810-472f-9abf-3a689c488070_Tag">
    <vt:lpwstr>10, 0, 1, 1</vt:lpwstr>
  </property>
  <property fmtid="{D5CDD505-2E9C-101B-9397-08002B2CF9AE}" pid="13" name="MSIP_Label_662f3267-ac3d-4921-863d-440933b062b8_Enabled">
    <vt:lpwstr>true</vt:lpwstr>
  </property>
  <property fmtid="{D5CDD505-2E9C-101B-9397-08002B2CF9AE}" pid="14" name="MSIP_Label_662f3267-ac3d-4921-863d-440933b062b8_SetDate">
    <vt:lpwstr>2025-12-18T16:13:47Z</vt:lpwstr>
  </property>
  <property fmtid="{D5CDD505-2E9C-101B-9397-08002B2CF9AE}" pid="15" name="MSIP_Label_662f3267-ac3d-4921-863d-440933b062b8_Method">
    <vt:lpwstr>Standard</vt:lpwstr>
  </property>
  <property fmtid="{D5CDD505-2E9C-101B-9397-08002B2CF9AE}" pid="16" name="MSIP_Label_662f3267-ac3d-4921-863d-440933b062b8_Name">
    <vt:lpwstr>defa4170-0d19-0005-0004-bc88714345d2</vt:lpwstr>
  </property>
  <property fmtid="{D5CDD505-2E9C-101B-9397-08002B2CF9AE}" pid="17" name="MSIP_Label_662f3267-ac3d-4921-863d-440933b062b8_SiteId">
    <vt:lpwstr>bbb9b28d-2d12-4144-9564-5f68a19ef378</vt:lpwstr>
  </property>
  <property fmtid="{D5CDD505-2E9C-101B-9397-08002B2CF9AE}" pid="18" name="MSIP_Label_662f3267-ac3d-4921-863d-440933b062b8_ActionId">
    <vt:lpwstr>9db70d8b-b068-4fec-ba42-0bee0677e299</vt:lpwstr>
  </property>
  <property fmtid="{D5CDD505-2E9C-101B-9397-08002B2CF9AE}" pid="19" name="MSIP_Label_662f3267-ac3d-4921-863d-440933b062b8_ContentBits">
    <vt:lpwstr>0</vt:lpwstr>
  </property>
  <property fmtid="{D5CDD505-2E9C-101B-9397-08002B2CF9AE}" pid="20" name="MSIP_Label_662f3267-ac3d-4921-863d-440933b062b8_Tag">
    <vt:lpwstr>10, 3, 0, 1</vt:lpwstr>
  </property>
</Properties>
</file>